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A99" w:rsidRPr="00402BD1" w:rsidRDefault="00005A99" w:rsidP="00005A99">
      <w:pPr>
        <w:spacing w:after="0" w:line="240" w:lineRule="auto"/>
        <w:ind w:left="5245"/>
        <w:jc w:val="both"/>
        <w:rPr>
          <w:rFonts w:ascii="Times New Roman" w:hAnsi="Times New Roman"/>
          <w:bCs/>
          <w:i/>
          <w:sz w:val="24"/>
          <w:szCs w:val="28"/>
        </w:rPr>
      </w:pPr>
      <w:r w:rsidRPr="00402BD1">
        <w:rPr>
          <w:rFonts w:ascii="Times New Roman" w:hAnsi="Times New Roman"/>
          <w:bCs/>
          <w:i/>
          <w:sz w:val="24"/>
          <w:szCs w:val="28"/>
        </w:rPr>
        <w:t xml:space="preserve">Конкурс </w:t>
      </w:r>
      <w:proofErr w:type="spellStart"/>
      <w:r w:rsidRPr="00402BD1">
        <w:rPr>
          <w:rFonts w:ascii="Times New Roman" w:hAnsi="Times New Roman"/>
          <w:bCs/>
          <w:i/>
          <w:sz w:val="24"/>
          <w:szCs w:val="28"/>
        </w:rPr>
        <w:t>өткізу</w:t>
      </w:r>
      <w:proofErr w:type="spellEnd"/>
      <w:r w:rsidRPr="00402BD1">
        <w:rPr>
          <w:rFonts w:ascii="Times New Roman" w:hAnsi="Times New Roman"/>
          <w:bCs/>
          <w:i/>
          <w:sz w:val="24"/>
          <w:szCs w:val="28"/>
        </w:rPr>
        <w:t xml:space="preserve"> </w:t>
      </w:r>
      <w:proofErr w:type="spellStart"/>
      <w:r w:rsidRPr="00402BD1">
        <w:rPr>
          <w:rFonts w:ascii="Times New Roman" w:hAnsi="Times New Roman"/>
          <w:bCs/>
          <w:i/>
          <w:sz w:val="24"/>
          <w:szCs w:val="28"/>
        </w:rPr>
        <w:t>туралы</w:t>
      </w:r>
      <w:proofErr w:type="spellEnd"/>
      <w:r w:rsidRPr="00402BD1">
        <w:rPr>
          <w:rFonts w:ascii="Times New Roman" w:hAnsi="Times New Roman"/>
          <w:bCs/>
          <w:i/>
          <w:sz w:val="24"/>
          <w:szCs w:val="28"/>
        </w:rPr>
        <w:t xml:space="preserve"> </w:t>
      </w:r>
      <w:proofErr w:type="spellStart"/>
      <w:r w:rsidRPr="00402BD1">
        <w:rPr>
          <w:rFonts w:ascii="Times New Roman" w:hAnsi="Times New Roman"/>
          <w:bCs/>
          <w:i/>
          <w:sz w:val="24"/>
          <w:szCs w:val="28"/>
        </w:rPr>
        <w:t>хабарландырудың</w:t>
      </w:r>
      <w:proofErr w:type="spellEnd"/>
      <w:r w:rsidRPr="00402BD1">
        <w:rPr>
          <w:rFonts w:ascii="Times New Roman" w:hAnsi="Times New Roman"/>
          <w:bCs/>
          <w:i/>
          <w:sz w:val="24"/>
          <w:szCs w:val="28"/>
        </w:rPr>
        <w:t xml:space="preserve"> № </w:t>
      </w:r>
      <w:r>
        <w:rPr>
          <w:rFonts w:ascii="Times New Roman" w:hAnsi="Times New Roman"/>
          <w:bCs/>
          <w:i/>
          <w:sz w:val="24"/>
          <w:szCs w:val="28"/>
        </w:rPr>
        <w:t>2</w:t>
      </w:r>
      <w:r w:rsidRPr="00402BD1">
        <w:rPr>
          <w:rFonts w:ascii="Times New Roman" w:hAnsi="Times New Roman"/>
          <w:bCs/>
          <w:i/>
          <w:sz w:val="24"/>
          <w:szCs w:val="28"/>
        </w:rPr>
        <w:t xml:space="preserve"> </w:t>
      </w:r>
      <w:proofErr w:type="spellStart"/>
      <w:r w:rsidRPr="00402BD1">
        <w:rPr>
          <w:rFonts w:ascii="Times New Roman" w:hAnsi="Times New Roman"/>
          <w:bCs/>
          <w:i/>
          <w:sz w:val="24"/>
          <w:szCs w:val="28"/>
        </w:rPr>
        <w:t>қосымшасы</w:t>
      </w:r>
      <w:proofErr w:type="spellEnd"/>
    </w:p>
    <w:p w:rsidR="00005A99" w:rsidRPr="00402BD1" w:rsidRDefault="00005A99" w:rsidP="00005A99">
      <w:pPr>
        <w:spacing w:after="0" w:line="240" w:lineRule="auto"/>
        <w:ind w:left="5245"/>
        <w:jc w:val="both"/>
        <w:rPr>
          <w:rFonts w:ascii="Times New Roman" w:hAnsi="Times New Roman"/>
          <w:b/>
          <w:bCs/>
          <w:i/>
          <w:sz w:val="24"/>
          <w:szCs w:val="28"/>
        </w:rPr>
      </w:pPr>
      <w:r w:rsidRPr="00402BD1">
        <w:rPr>
          <w:rFonts w:ascii="Times New Roman" w:hAnsi="Times New Roman"/>
          <w:bCs/>
          <w:i/>
          <w:sz w:val="24"/>
          <w:szCs w:val="28"/>
        </w:rPr>
        <w:t>«___»________202_ ж.</w:t>
      </w:r>
    </w:p>
    <w:p w:rsidR="00F31B45" w:rsidRDefault="00F31B45" w:rsidP="00F31B45">
      <w:pPr>
        <w:spacing w:after="0" w:line="240" w:lineRule="auto"/>
        <w:ind w:left="5245"/>
        <w:jc w:val="right"/>
        <w:rPr>
          <w:rFonts w:ascii="Times New Roman" w:hAnsi="Times New Roman"/>
          <w:bCs/>
          <w:i/>
          <w:sz w:val="24"/>
          <w:szCs w:val="28"/>
        </w:rPr>
      </w:pPr>
    </w:p>
    <w:p w:rsidR="00A15885" w:rsidRPr="00A15885" w:rsidRDefault="00A15885" w:rsidP="00A15885">
      <w:pPr>
        <w:pStyle w:val="a4"/>
        <w:ind w:firstLine="709"/>
        <w:jc w:val="center"/>
        <w:rPr>
          <w:rFonts w:ascii="Times New Roman" w:hAnsi="Times New Roman"/>
          <w:b/>
          <w:sz w:val="28"/>
          <w:szCs w:val="28"/>
        </w:rPr>
      </w:pPr>
      <w:r w:rsidRPr="00A15885">
        <w:rPr>
          <w:rFonts w:ascii="Times New Roman" w:hAnsi="Times New Roman"/>
          <w:b/>
          <w:sz w:val="28"/>
          <w:szCs w:val="28"/>
        </w:rPr>
        <w:t xml:space="preserve">ТЕХНИКАЛЫҚ СИПАТТАМА </w:t>
      </w:r>
    </w:p>
    <w:p w:rsidR="00A15885" w:rsidRPr="00A15885" w:rsidRDefault="00A15885" w:rsidP="00A15885">
      <w:pPr>
        <w:pStyle w:val="a4"/>
        <w:ind w:firstLine="709"/>
        <w:jc w:val="center"/>
        <w:rPr>
          <w:rFonts w:ascii="Times New Roman" w:hAnsi="Times New Roman"/>
          <w:b/>
          <w:sz w:val="28"/>
          <w:szCs w:val="28"/>
        </w:rPr>
      </w:pPr>
      <w:proofErr w:type="spellStart"/>
      <w:proofErr w:type="gramStart"/>
      <w:r w:rsidRPr="00A15885">
        <w:rPr>
          <w:rFonts w:ascii="Times New Roman" w:hAnsi="Times New Roman"/>
          <w:b/>
          <w:sz w:val="28"/>
          <w:szCs w:val="28"/>
        </w:rPr>
        <w:t>тұрғын</w:t>
      </w:r>
      <w:proofErr w:type="spellEnd"/>
      <w:proofErr w:type="gramEnd"/>
      <w:r w:rsidRPr="00A15885">
        <w:rPr>
          <w:rFonts w:ascii="Times New Roman" w:hAnsi="Times New Roman"/>
          <w:b/>
          <w:sz w:val="28"/>
          <w:szCs w:val="28"/>
        </w:rPr>
        <w:t xml:space="preserve"> </w:t>
      </w:r>
      <w:proofErr w:type="spellStart"/>
      <w:r w:rsidRPr="00A15885">
        <w:rPr>
          <w:rFonts w:ascii="Times New Roman" w:hAnsi="Times New Roman"/>
          <w:b/>
          <w:sz w:val="28"/>
          <w:szCs w:val="28"/>
        </w:rPr>
        <w:t>емес</w:t>
      </w:r>
      <w:proofErr w:type="spellEnd"/>
      <w:r w:rsidRPr="00A15885">
        <w:rPr>
          <w:rFonts w:ascii="Times New Roman" w:hAnsi="Times New Roman"/>
          <w:b/>
          <w:sz w:val="28"/>
          <w:szCs w:val="28"/>
        </w:rPr>
        <w:t xml:space="preserve"> </w:t>
      </w:r>
      <w:proofErr w:type="spellStart"/>
      <w:r w:rsidRPr="00A15885">
        <w:rPr>
          <w:rFonts w:ascii="Times New Roman" w:hAnsi="Times New Roman"/>
          <w:b/>
          <w:sz w:val="28"/>
          <w:szCs w:val="28"/>
        </w:rPr>
        <w:t>үй-жайларды</w:t>
      </w:r>
      <w:proofErr w:type="spellEnd"/>
      <w:r w:rsidRPr="00A15885">
        <w:rPr>
          <w:rFonts w:ascii="Times New Roman" w:hAnsi="Times New Roman"/>
          <w:b/>
          <w:sz w:val="28"/>
          <w:szCs w:val="28"/>
        </w:rPr>
        <w:t xml:space="preserve"> </w:t>
      </w:r>
      <w:proofErr w:type="spellStart"/>
      <w:r w:rsidRPr="00A15885">
        <w:rPr>
          <w:rFonts w:ascii="Times New Roman" w:hAnsi="Times New Roman"/>
          <w:b/>
          <w:sz w:val="28"/>
          <w:szCs w:val="28"/>
        </w:rPr>
        <w:t>мүліктік</w:t>
      </w:r>
      <w:proofErr w:type="spellEnd"/>
      <w:r w:rsidRPr="00A15885">
        <w:rPr>
          <w:rFonts w:ascii="Times New Roman" w:hAnsi="Times New Roman"/>
          <w:b/>
          <w:sz w:val="28"/>
          <w:szCs w:val="28"/>
        </w:rPr>
        <w:t xml:space="preserve"> </w:t>
      </w:r>
      <w:proofErr w:type="spellStart"/>
      <w:r w:rsidRPr="00A15885">
        <w:rPr>
          <w:rFonts w:ascii="Times New Roman" w:hAnsi="Times New Roman"/>
          <w:b/>
          <w:sz w:val="28"/>
          <w:szCs w:val="28"/>
        </w:rPr>
        <w:t>жалдауға</w:t>
      </w:r>
      <w:proofErr w:type="spellEnd"/>
      <w:r w:rsidRPr="00A15885">
        <w:rPr>
          <w:rFonts w:ascii="Times New Roman" w:hAnsi="Times New Roman"/>
          <w:b/>
          <w:sz w:val="28"/>
          <w:szCs w:val="28"/>
        </w:rPr>
        <w:t xml:space="preserve"> беру </w:t>
      </w:r>
      <w:proofErr w:type="spellStart"/>
      <w:r w:rsidRPr="00A15885">
        <w:rPr>
          <w:rFonts w:ascii="Times New Roman" w:hAnsi="Times New Roman"/>
          <w:b/>
          <w:sz w:val="28"/>
          <w:szCs w:val="28"/>
        </w:rPr>
        <w:t>бойынша</w:t>
      </w:r>
      <w:proofErr w:type="spellEnd"/>
    </w:p>
    <w:p w:rsidR="00A15885" w:rsidRDefault="00A15885" w:rsidP="00A15885">
      <w:pPr>
        <w:pStyle w:val="a4"/>
        <w:ind w:firstLine="709"/>
        <w:jc w:val="center"/>
        <w:rPr>
          <w:rFonts w:ascii="Times New Roman" w:hAnsi="Times New Roman"/>
          <w:b/>
          <w:sz w:val="28"/>
          <w:szCs w:val="28"/>
        </w:rPr>
      </w:pPr>
      <w:r w:rsidRPr="00A15885">
        <w:rPr>
          <w:rFonts w:ascii="Times New Roman" w:hAnsi="Times New Roman"/>
          <w:b/>
          <w:sz w:val="28"/>
          <w:szCs w:val="28"/>
        </w:rPr>
        <w:t>"</w:t>
      </w:r>
      <w:proofErr w:type="spellStart"/>
      <w:r w:rsidRPr="00A15885">
        <w:rPr>
          <w:rFonts w:ascii="Times New Roman" w:hAnsi="Times New Roman"/>
          <w:b/>
          <w:sz w:val="28"/>
          <w:szCs w:val="28"/>
        </w:rPr>
        <w:t>Азық-түлік</w:t>
      </w:r>
      <w:proofErr w:type="spellEnd"/>
      <w:r w:rsidRPr="00A15885">
        <w:rPr>
          <w:rFonts w:ascii="Times New Roman" w:hAnsi="Times New Roman"/>
          <w:b/>
          <w:sz w:val="28"/>
          <w:szCs w:val="28"/>
        </w:rPr>
        <w:t xml:space="preserve"> </w:t>
      </w:r>
      <w:proofErr w:type="spellStart"/>
      <w:r w:rsidRPr="00A15885">
        <w:rPr>
          <w:rFonts w:ascii="Times New Roman" w:hAnsi="Times New Roman"/>
          <w:b/>
          <w:sz w:val="28"/>
          <w:szCs w:val="28"/>
        </w:rPr>
        <w:t>дүкені</w:t>
      </w:r>
      <w:proofErr w:type="spellEnd"/>
      <w:r w:rsidRPr="00A15885">
        <w:rPr>
          <w:rFonts w:ascii="Times New Roman" w:hAnsi="Times New Roman"/>
          <w:b/>
          <w:sz w:val="28"/>
          <w:szCs w:val="28"/>
        </w:rPr>
        <w:t>" (</w:t>
      </w:r>
      <w:proofErr w:type="spellStart"/>
      <w:r w:rsidRPr="00A15885">
        <w:rPr>
          <w:rFonts w:ascii="Times New Roman" w:hAnsi="Times New Roman"/>
          <w:b/>
          <w:sz w:val="28"/>
          <w:szCs w:val="28"/>
        </w:rPr>
        <w:t>бұдан</w:t>
      </w:r>
      <w:proofErr w:type="spellEnd"/>
      <w:r w:rsidRPr="00A15885">
        <w:rPr>
          <w:rFonts w:ascii="Times New Roman" w:hAnsi="Times New Roman"/>
          <w:b/>
          <w:sz w:val="28"/>
          <w:szCs w:val="28"/>
        </w:rPr>
        <w:t xml:space="preserve"> </w:t>
      </w:r>
      <w:proofErr w:type="spellStart"/>
      <w:r w:rsidRPr="00A15885">
        <w:rPr>
          <w:rFonts w:ascii="Times New Roman" w:hAnsi="Times New Roman"/>
          <w:b/>
          <w:sz w:val="28"/>
          <w:szCs w:val="28"/>
        </w:rPr>
        <w:t>әрі</w:t>
      </w:r>
      <w:proofErr w:type="spellEnd"/>
      <w:r w:rsidRPr="00A15885">
        <w:rPr>
          <w:rFonts w:ascii="Times New Roman" w:hAnsi="Times New Roman"/>
          <w:b/>
          <w:sz w:val="28"/>
          <w:szCs w:val="28"/>
        </w:rPr>
        <w:t>-Объект).</w:t>
      </w:r>
    </w:p>
    <w:p w:rsidR="00A15885" w:rsidRPr="004D4928" w:rsidRDefault="00A15885" w:rsidP="00A15885">
      <w:pPr>
        <w:pStyle w:val="a4"/>
        <w:ind w:firstLine="709"/>
        <w:jc w:val="center"/>
        <w:rPr>
          <w:rFonts w:ascii="Times New Roman" w:hAnsi="Times New Roman"/>
          <w:b/>
          <w:sz w:val="28"/>
          <w:szCs w:val="28"/>
          <w:lang w:val="kk-KZ"/>
        </w:rPr>
      </w:pPr>
    </w:p>
    <w:p w:rsidR="00A15885" w:rsidRPr="00A15885" w:rsidRDefault="00A15885" w:rsidP="00A15885">
      <w:pPr>
        <w:pStyle w:val="a4"/>
        <w:tabs>
          <w:tab w:val="left" w:pos="993"/>
        </w:tabs>
        <w:ind w:left="142" w:firstLine="425"/>
        <w:jc w:val="both"/>
        <w:rPr>
          <w:rFonts w:ascii="Times New Roman" w:hAnsi="Times New Roman"/>
          <w:sz w:val="28"/>
          <w:szCs w:val="28"/>
          <w:lang w:val="kk-KZ"/>
        </w:rPr>
      </w:pPr>
      <w:r w:rsidRPr="00A15885">
        <w:rPr>
          <w:rFonts w:ascii="Times New Roman" w:hAnsi="Times New Roman"/>
          <w:sz w:val="28"/>
          <w:szCs w:val="28"/>
          <w:lang w:val="kk-KZ"/>
        </w:rPr>
        <w:t>1. "</w:t>
      </w:r>
      <w:r w:rsidR="00467286">
        <w:rPr>
          <w:rFonts w:ascii="Times New Roman" w:hAnsi="Times New Roman"/>
          <w:sz w:val="28"/>
          <w:szCs w:val="28"/>
          <w:lang w:val="kk-KZ"/>
        </w:rPr>
        <w:t>Астана медицина университеті" Ке</w:t>
      </w:r>
      <w:r w:rsidRPr="00A15885">
        <w:rPr>
          <w:rFonts w:ascii="Times New Roman" w:hAnsi="Times New Roman"/>
          <w:sz w:val="28"/>
          <w:szCs w:val="28"/>
          <w:lang w:val="kk-KZ"/>
        </w:rPr>
        <w:t>АҚ (бұдан әрі-Жалға беруші) осы техникалық ерекшелікке келесі объектіні азық-түлік дүкені үшін тұрғын емес үй-жайды мүліктік жалдауға (жалға алуға) тапсырады:</w:t>
      </w:r>
    </w:p>
    <w:p w:rsidR="00A15885" w:rsidRPr="00A15885" w:rsidRDefault="00A15885" w:rsidP="00A15885">
      <w:pPr>
        <w:pStyle w:val="a4"/>
        <w:tabs>
          <w:tab w:val="left" w:pos="993"/>
        </w:tabs>
        <w:ind w:left="142" w:firstLine="425"/>
        <w:jc w:val="both"/>
        <w:rPr>
          <w:rFonts w:ascii="Times New Roman" w:hAnsi="Times New Roman"/>
          <w:sz w:val="28"/>
          <w:szCs w:val="28"/>
          <w:lang w:val="kk-KZ"/>
        </w:rPr>
      </w:pPr>
    </w:p>
    <w:p w:rsidR="00005A99" w:rsidRPr="00A15885" w:rsidRDefault="00005A99" w:rsidP="00005A99">
      <w:pPr>
        <w:pStyle w:val="a4"/>
        <w:tabs>
          <w:tab w:val="left" w:pos="993"/>
        </w:tabs>
        <w:ind w:left="709"/>
        <w:jc w:val="both"/>
        <w:rPr>
          <w:rFonts w:ascii="Times New Roman" w:hAnsi="Times New Roman"/>
          <w:b/>
          <w:sz w:val="28"/>
          <w:szCs w:val="28"/>
          <w:lang w:val="kk-KZ"/>
        </w:rPr>
      </w:pPr>
    </w:p>
    <w:tbl>
      <w:tblPr>
        <w:tblW w:w="1105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1"/>
        <w:gridCol w:w="2409"/>
        <w:gridCol w:w="1561"/>
        <w:gridCol w:w="2693"/>
        <w:gridCol w:w="2268"/>
      </w:tblGrid>
      <w:tr w:rsidR="00005A99" w:rsidRPr="004D4928" w:rsidTr="00A15885">
        <w:trPr>
          <w:trHeight w:val="551"/>
        </w:trPr>
        <w:tc>
          <w:tcPr>
            <w:tcW w:w="426" w:type="dxa"/>
            <w:shd w:val="clear" w:color="auto" w:fill="auto"/>
            <w:vAlign w:val="center"/>
          </w:tcPr>
          <w:p w:rsidR="00005A99" w:rsidRPr="004D4928" w:rsidRDefault="00005A99" w:rsidP="00D7487B">
            <w:pPr>
              <w:pStyle w:val="a4"/>
              <w:jc w:val="center"/>
              <w:rPr>
                <w:rFonts w:ascii="Times New Roman" w:hAnsi="Times New Roman"/>
                <w:b/>
                <w:sz w:val="24"/>
                <w:szCs w:val="24"/>
              </w:rPr>
            </w:pPr>
            <w:r w:rsidRPr="004D4928">
              <w:rPr>
                <w:rFonts w:ascii="Times New Roman" w:hAnsi="Times New Roman"/>
                <w:b/>
                <w:sz w:val="24"/>
                <w:szCs w:val="24"/>
              </w:rPr>
              <w:t>№</w:t>
            </w:r>
          </w:p>
        </w:tc>
        <w:tc>
          <w:tcPr>
            <w:tcW w:w="1701" w:type="dxa"/>
            <w:shd w:val="clear" w:color="auto" w:fill="auto"/>
            <w:vAlign w:val="center"/>
          </w:tcPr>
          <w:p w:rsidR="00005A99" w:rsidRPr="004D4928" w:rsidRDefault="00A15885" w:rsidP="00D7487B">
            <w:pPr>
              <w:pStyle w:val="a4"/>
              <w:jc w:val="center"/>
              <w:rPr>
                <w:rFonts w:ascii="Times New Roman" w:hAnsi="Times New Roman"/>
                <w:b/>
                <w:sz w:val="24"/>
                <w:szCs w:val="24"/>
              </w:rPr>
            </w:pPr>
            <w:proofErr w:type="spellStart"/>
            <w:r>
              <w:rPr>
                <w:rFonts w:ascii="Times New Roman" w:hAnsi="Times New Roman"/>
                <w:b/>
                <w:sz w:val="24"/>
                <w:szCs w:val="24"/>
              </w:rPr>
              <w:t>Объектінің</w:t>
            </w:r>
            <w:proofErr w:type="spellEnd"/>
            <w:r>
              <w:rPr>
                <w:rFonts w:ascii="Times New Roman" w:hAnsi="Times New Roman"/>
                <w:b/>
                <w:sz w:val="24"/>
                <w:szCs w:val="24"/>
              </w:rPr>
              <w:t xml:space="preserve"> </w:t>
            </w:r>
            <w:proofErr w:type="spellStart"/>
            <w:r>
              <w:rPr>
                <w:rFonts w:ascii="Times New Roman" w:hAnsi="Times New Roman"/>
                <w:b/>
                <w:sz w:val="24"/>
                <w:szCs w:val="24"/>
              </w:rPr>
              <w:t>атауы</w:t>
            </w:r>
            <w:proofErr w:type="spellEnd"/>
          </w:p>
        </w:tc>
        <w:tc>
          <w:tcPr>
            <w:tcW w:w="2409" w:type="dxa"/>
            <w:shd w:val="clear" w:color="auto" w:fill="auto"/>
            <w:vAlign w:val="center"/>
          </w:tcPr>
          <w:p w:rsidR="00005A99" w:rsidRPr="004D4928" w:rsidRDefault="00A15885" w:rsidP="00D7487B">
            <w:pPr>
              <w:pStyle w:val="a4"/>
              <w:jc w:val="center"/>
              <w:rPr>
                <w:rFonts w:ascii="Times New Roman" w:hAnsi="Times New Roman"/>
                <w:b/>
                <w:sz w:val="24"/>
                <w:szCs w:val="24"/>
              </w:rPr>
            </w:pPr>
            <w:proofErr w:type="spellStart"/>
            <w:r>
              <w:rPr>
                <w:rFonts w:ascii="Times New Roman" w:hAnsi="Times New Roman"/>
                <w:b/>
                <w:sz w:val="24"/>
                <w:szCs w:val="24"/>
              </w:rPr>
              <w:t>Объектінің</w:t>
            </w:r>
            <w:proofErr w:type="spellEnd"/>
            <w:r>
              <w:rPr>
                <w:rFonts w:ascii="Times New Roman" w:hAnsi="Times New Roman"/>
                <w:b/>
                <w:sz w:val="24"/>
                <w:szCs w:val="24"/>
              </w:rPr>
              <w:t xml:space="preserve"> </w:t>
            </w:r>
            <w:proofErr w:type="spellStart"/>
            <w:r>
              <w:rPr>
                <w:rFonts w:ascii="Times New Roman" w:hAnsi="Times New Roman"/>
                <w:b/>
                <w:sz w:val="24"/>
                <w:szCs w:val="24"/>
              </w:rPr>
              <w:t>орналасқан</w:t>
            </w:r>
            <w:proofErr w:type="spellEnd"/>
            <w:r>
              <w:rPr>
                <w:rFonts w:ascii="Times New Roman" w:hAnsi="Times New Roman"/>
                <w:b/>
                <w:sz w:val="24"/>
                <w:szCs w:val="24"/>
              </w:rPr>
              <w:t xml:space="preserve"> </w:t>
            </w:r>
            <w:proofErr w:type="spellStart"/>
            <w:r>
              <w:rPr>
                <w:rFonts w:ascii="Times New Roman" w:hAnsi="Times New Roman"/>
                <w:b/>
                <w:sz w:val="24"/>
                <w:szCs w:val="24"/>
              </w:rPr>
              <w:t>жері</w:t>
            </w:r>
            <w:proofErr w:type="spellEnd"/>
          </w:p>
        </w:tc>
        <w:tc>
          <w:tcPr>
            <w:tcW w:w="1561" w:type="dxa"/>
            <w:shd w:val="clear" w:color="auto" w:fill="auto"/>
            <w:vAlign w:val="center"/>
          </w:tcPr>
          <w:p w:rsidR="00005A99" w:rsidRPr="004D4928" w:rsidRDefault="00A15885" w:rsidP="00D7487B">
            <w:pPr>
              <w:pStyle w:val="a4"/>
              <w:jc w:val="center"/>
              <w:rPr>
                <w:rFonts w:ascii="Times New Roman" w:hAnsi="Times New Roman"/>
                <w:b/>
                <w:sz w:val="24"/>
                <w:szCs w:val="24"/>
              </w:rPr>
            </w:pPr>
            <w:proofErr w:type="spellStart"/>
            <w:r>
              <w:rPr>
                <w:rFonts w:ascii="Times New Roman" w:hAnsi="Times New Roman"/>
                <w:b/>
                <w:sz w:val="24"/>
                <w:szCs w:val="24"/>
              </w:rPr>
              <w:t>Объектінің</w:t>
            </w:r>
            <w:proofErr w:type="spellEnd"/>
            <w:r>
              <w:rPr>
                <w:rFonts w:ascii="Times New Roman" w:hAnsi="Times New Roman"/>
                <w:b/>
                <w:sz w:val="24"/>
                <w:szCs w:val="24"/>
              </w:rPr>
              <w:t xml:space="preserve"> </w:t>
            </w:r>
            <w:proofErr w:type="spellStart"/>
            <w:r>
              <w:rPr>
                <w:rFonts w:ascii="Times New Roman" w:hAnsi="Times New Roman"/>
                <w:b/>
                <w:sz w:val="24"/>
                <w:szCs w:val="24"/>
              </w:rPr>
              <w:t>ауданы</w:t>
            </w:r>
            <w:proofErr w:type="spellEnd"/>
            <w:r>
              <w:rPr>
                <w:rFonts w:ascii="Times New Roman" w:hAnsi="Times New Roman"/>
                <w:b/>
                <w:sz w:val="24"/>
                <w:szCs w:val="24"/>
              </w:rPr>
              <w:t>, м2</w:t>
            </w:r>
          </w:p>
        </w:tc>
        <w:tc>
          <w:tcPr>
            <w:tcW w:w="2693" w:type="dxa"/>
            <w:vAlign w:val="center"/>
          </w:tcPr>
          <w:p w:rsidR="00005A99" w:rsidRPr="004D4928" w:rsidRDefault="00A15885" w:rsidP="00D7487B">
            <w:pPr>
              <w:pStyle w:val="a4"/>
              <w:jc w:val="center"/>
              <w:rPr>
                <w:rFonts w:ascii="Times New Roman" w:hAnsi="Times New Roman"/>
                <w:b/>
                <w:sz w:val="24"/>
                <w:szCs w:val="24"/>
              </w:rPr>
            </w:pPr>
            <w:proofErr w:type="spellStart"/>
            <w:r>
              <w:rPr>
                <w:rFonts w:ascii="Times New Roman" w:hAnsi="Times New Roman"/>
                <w:b/>
                <w:sz w:val="24"/>
                <w:szCs w:val="24"/>
              </w:rPr>
              <w:t>Мүліктік</w:t>
            </w:r>
            <w:proofErr w:type="spellEnd"/>
            <w:r>
              <w:rPr>
                <w:rFonts w:ascii="Times New Roman" w:hAnsi="Times New Roman"/>
                <w:b/>
                <w:sz w:val="24"/>
                <w:szCs w:val="24"/>
              </w:rPr>
              <w:t xml:space="preserve"> </w:t>
            </w:r>
            <w:proofErr w:type="spellStart"/>
            <w:r>
              <w:rPr>
                <w:rFonts w:ascii="Times New Roman" w:hAnsi="Times New Roman"/>
                <w:b/>
                <w:sz w:val="24"/>
                <w:szCs w:val="24"/>
              </w:rPr>
              <w:t>жалдау</w:t>
            </w:r>
            <w:proofErr w:type="spellEnd"/>
            <w:r>
              <w:rPr>
                <w:rFonts w:ascii="Times New Roman" w:hAnsi="Times New Roman"/>
                <w:b/>
                <w:sz w:val="24"/>
                <w:szCs w:val="24"/>
              </w:rPr>
              <w:t xml:space="preserve"> </w:t>
            </w:r>
            <w:proofErr w:type="spellStart"/>
            <w:r>
              <w:rPr>
                <w:rFonts w:ascii="Times New Roman" w:hAnsi="Times New Roman"/>
                <w:b/>
                <w:sz w:val="24"/>
                <w:szCs w:val="24"/>
              </w:rPr>
              <w:t>мерзімі</w:t>
            </w:r>
            <w:proofErr w:type="spellEnd"/>
            <w:r>
              <w:rPr>
                <w:rFonts w:ascii="Times New Roman" w:hAnsi="Times New Roman"/>
                <w:b/>
                <w:sz w:val="24"/>
                <w:szCs w:val="24"/>
              </w:rPr>
              <w:t>, ай</w:t>
            </w:r>
          </w:p>
        </w:tc>
        <w:tc>
          <w:tcPr>
            <w:tcW w:w="2268" w:type="dxa"/>
            <w:vAlign w:val="center"/>
          </w:tcPr>
          <w:p w:rsidR="00005A99" w:rsidRPr="004D4928" w:rsidRDefault="00A15885" w:rsidP="00D7487B">
            <w:pPr>
              <w:pStyle w:val="a4"/>
              <w:jc w:val="center"/>
              <w:rPr>
                <w:rFonts w:ascii="Times New Roman" w:hAnsi="Times New Roman"/>
                <w:b/>
                <w:sz w:val="24"/>
                <w:szCs w:val="24"/>
              </w:rPr>
            </w:pPr>
            <w:proofErr w:type="spellStart"/>
            <w:r>
              <w:rPr>
                <w:rFonts w:ascii="Times New Roman" w:hAnsi="Times New Roman"/>
                <w:b/>
                <w:sz w:val="24"/>
                <w:szCs w:val="24"/>
              </w:rPr>
              <w:t>Объектілердің</w:t>
            </w:r>
            <w:proofErr w:type="spellEnd"/>
            <w:r>
              <w:rPr>
                <w:rFonts w:ascii="Times New Roman" w:hAnsi="Times New Roman"/>
                <w:b/>
                <w:sz w:val="24"/>
                <w:szCs w:val="24"/>
              </w:rPr>
              <w:t xml:space="preserve"> </w:t>
            </w:r>
            <w:proofErr w:type="spellStart"/>
            <w:r>
              <w:rPr>
                <w:rFonts w:ascii="Times New Roman" w:hAnsi="Times New Roman"/>
                <w:b/>
                <w:sz w:val="24"/>
                <w:szCs w:val="24"/>
              </w:rPr>
              <w:t>жұмыс</w:t>
            </w:r>
            <w:proofErr w:type="spellEnd"/>
            <w:r>
              <w:rPr>
                <w:rFonts w:ascii="Times New Roman" w:hAnsi="Times New Roman"/>
                <w:b/>
                <w:sz w:val="24"/>
                <w:szCs w:val="24"/>
              </w:rPr>
              <w:t xml:space="preserve"> </w:t>
            </w:r>
            <w:proofErr w:type="spellStart"/>
            <w:r>
              <w:rPr>
                <w:rFonts w:ascii="Times New Roman" w:hAnsi="Times New Roman"/>
                <w:b/>
                <w:sz w:val="24"/>
                <w:szCs w:val="24"/>
              </w:rPr>
              <w:t>кестесі</w:t>
            </w:r>
            <w:proofErr w:type="spellEnd"/>
          </w:p>
        </w:tc>
      </w:tr>
      <w:tr w:rsidR="00005A99" w:rsidRPr="00F23E6B" w:rsidTr="00A15885">
        <w:trPr>
          <w:trHeight w:val="1475"/>
        </w:trPr>
        <w:tc>
          <w:tcPr>
            <w:tcW w:w="426" w:type="dxa"/>
            <w:shd w:val="clear" w:color="auto" w:fill="auto"/>
            <w:vAlign w:val="center"/>
          </w:tcPr>
          <w:p w:rsidR="00005A99" w:rsidRPr="004D4928" w:rsidRDefault="00005A99" w:rsidP="00D7487B">
            <w:pPr>
              <w:pStyle w:val="a4"/>
              <w:jc w:val="center"/>
              <w:rPr>
                <w:rFonts w:ascii="Times New Roman" w:hAnsi="Times New Roman"/>
                <w:sz w:val="24"/>
                <w:szCs w:val="24"/>
              </w:rPr>
            </w:pPr>
            <w:r w:rsidRPr="004D4928">
              <w:rPr>
                <w:rFonts w:ascii="Times New Roman" w:hAnsi="Times New Roman"/>
                <w:sz w:val="24"/>
                <w:szCs w:val="24"/>
              </w:rPr>
              <w:t>1</w:t>
            </w:r>
          </w:p>
        </w:tc>
        <w:tc>
          <w:tcPr>
            <w:tcW w:w="1701" w:type="dxa"/>
            <w:shd w:val="clear" w:color="auto" w:fill="auto"/>
            <w:vAlign w:val="center"/>
          </w:tcPr>
          <w:p w:rsidR="00005A99" w:rsidRPr="004D4928" w:rsidRDefault="00A15885" w:rsidP="00D7487B">
            <w:pPr>
              <w:pStyle w:val="a4"/>
              <w:jc w:val="center"/>
              <w:rPr>
                <w:rFonts w:ascii="Times New Roman" w:hAnsi="Times New Roman"/>
                <w:b/>
                <w:sz w:val="24"/>
                <w:szCs w:val="24"/>
              </w:rPr>
            </w:pPr>
            <w:proofErr w:type="spellStart"/>
            <w:r w:rsidRPr="00A15885">
              <w:rPr>
                <w:rFonts w:ascii="Times New Roman" w:hAnsi="Times New Roman"/>
                <w:b/>
                <w:sz w:val="24"/>
                <w:szCs w:val="24"/>
              </w:rPr>
              <w:t>Тұрғын</w:t>
            </w:r>
            <w:proofErr w:type="spellEnd"/>
            <w:r w:rsidRPr="00A15885">
              <w:rPr>
                <w:rFonts w:ascii="Times New Roman" w:hAnsi="Times New Roman"/>
                <w:b/>
                <w:sz w:val="24"/>
                <w:szCs w:val="24"/>
              </w:rPr>
              <w:t xml:space="preserve"> </w:t>
            </w:r>
            <w:proofErr w:type="spellStart"/>
            <w:r w:rsidRPr="00A15885">
              <w:rPr>
                <w:rFonts w:ascii="Times New Roman" w:hAnsi="Times New Roman"/>
                <w:b/>
                <w:sz w:val="24"/>
                <w:szCs w:val="24"/>
              </w:rPr>
              <w:t>емес</w:t>
            </w:r>
            <w:proofErr w:type="spellEnd"/>
            <w:r w:rsidRPr="00A15885">
              <w:rPr>
                <w:rFonts w:ascii="Times New Roman" w:hAnsi="Times New Roman"/>
                <w:b/>
                <w:sz w:val="24"/>
                <w:szCs w:val="24"/>
              </w:rPr>
              <w:t xml:space="preserve"> </w:t>
            </w:r>
            <w:proofErr w:type="spellStart"/>
            <w:r w:rsidRPr="00A15885">
              <w:rPr>
                <w:rFonts w:ascii="Times New Roman" w:hAnsi="Times New Roman"/>
                <w:b/>
                <w:sz w:val="24"/>
                <w:szCs w:val="24"/>
              </w:rPr>
              <w:t>үй-жай</w:t>
            </w:r>
            <w:proofErr w:type="spellEnd"/>
            <w:r w:rsidRPr="00A15885">
              <w:rPr>
                <w:rFonts w:ascii="Times New Roman" w:hAnsi="Times New Roman"/>
                <w:b/>
                <w:sz w:val="24"/>
                <w:szCs w:val="24"/>
              </w:rPr>
              <w:t xml:space="preserve"> </w:t>
            </w:r>
            <w:r w:rsidR="00005A99" w:rsidRPr="004D4928">
              <w:rPr>
                <w:rFonts w:ascii="Times New Roman" w:hAnsi="Times New Roman"/>
                <w:b/>
                <w:sz w:val="24"/>
                <w:szCs w:val="24"/>
              </w:rPr>
              <w:t>(</w:t>
            </w:r>
            <w:proofErr w:type="spellStart"/>
            <w:r w:rsidRPr="00A15885">
              <w:rPr>
                <w:rFonts w:ascii="Times New Roman" w:hAnsi="Times New Roman"/>
                <w:b/>
                <w:sz w:val="24"/>
                <w:szCs w:val="24"/>
              </w:rPr>
              <w:t>азық-түлік</w:t>
            </w:r>
            <w:proofErr w:type="spellEnd"/>
            <w:r w:rsidRPr="00A15885">
              <w:rPr>
                <w:rFonts w:ascii="Times New Roman" w:hAnsi="Times New Roman"/>
                <w:b/>
                <w:sz w:val="24"/>
                <w:szCs w:val="24"/>
              </w:rPr>
              <w:t xml:space="preserve"> </w:t>
            </w:r>
            <w:proofErr w:type="spellStart"/>
            <w:r w:rsidRPr="00A15885">
              <w:rPr>
                <w:rFonts w:ascii="Times New Roman" w:hAnsi="Times New Roman"/>
                <w:b/>
                <w:sz w:val="24"/>
                <w:szCs w:val="24"/>
              </w:rPr>
              <w:t>дүкені</w:t>
            </w:r>
            <w:proofErr w:type="spellEnd"/>
            <w:r w:rsidR="00005A99" w:rsidRPr="004D4928">
              <w:rPr>
                <w:rFonts w:ascii="Times New Roman" w:hAnsi="Times New Roman"/>
                <w:b/>
                <w:sz w:val="24"/>
                <w:szCs w:val="24"/>
              </w:rPr>
              <w:t>)</w:t>
            </w:r>
          </w:p>
        </w:tc>
        <w:tc>
          <w:tcPr>
            <w:tcW w:w="2409" w:type="dxa"/>
            <w:shd w:val="clear" w:color="auto" w:fill="auto"/>
            <w:vAlign w:val="center"/>
          </w:tcPr>
          <w:p w:rsidR="00005A99" w:rsidRPr="004D4928" w:rsidRDefault="00A15885" w:rsidP="00D7487B">
            <w:pPr>
              <w:pStyle w:val="a4"/>
              <w:jc w:val="center"/>
              <w:rPr>
                <w:rFonts w:ascii="Times New Roman" w:hAnsi="Times New Roman"/>
                <w:sz w:val="24"/>
                <w:szCs w:val="24"/>
              </w:rPr>
            </w:pPr>
            <w:r w:rsidRPr="00A15885">
              <w:rPr>
                <w:rFonts w:ascii="Times New Roman" w:hAnsi="Times New Roman"/>
                <w:sz w:val="24"/>
                <w:szCs w:val="24"/>
              </w:rPr>
              <w:t xml:space="preserve">Астана </w:t>
            </w:r>
            <w:proofErr w:type="spellStart"/>
            <w:r w:rsidRPr="00A15885">
              <w:rPr>
                <w:rFonts w:ascii="Times New Roman" w:hAnsi="Times New Roman"/>
                <w:sz w:val="24"/>
                <w:szCs w:val="24"/>
              </w:rPr>
              <w:t>қаласы</w:t>
            </w:r>
            <w:proofErr w:type="spellEnd"/>
            <w:r w:rsidRPr="00A15885">
              <w:rPr>
                <w:rFonts w:ascii="Times New Roman" w:hAnsi="Times New Roman"/>
                <w:sz w:val="24"/>
                <w:szCs w:val="24"/>
              </w:rPr>
              <w:t xml:space="preserve">, </w:t>
            </w:r>
            <w:proofErr w:type="spellStart"/>
            <w:r w:rsidRPr="00A15885">
              <w:rPr>
                <w:rFonts w:ascii="Times New Roman" w:hAnsi="Times New Roman"/>
                <w:sz w:val="24"/>
                <w:szCs w:val="24"/>
              </w:rPr>
              <w:t>Жеңіс</w:t>
            </w:r>
            <w:proofErr w:type="spellEnd"/>
            <w:r w:rsidRPr="00A15885">
              <w:rPr>
                <w:rFonts w:ascii="Times New Roman" w:hAnsi="Times New Roman"/>
                <w:sz w:val="24"/>
                <w:szCs w:val="24"/>
              </w:rPr>
              <w:t xml:space="preserve"> </w:t>
            </w:r>
            <w:proofErr w:type="spellStart"/>
            <w:r w:rsidRPr="00A15885">
              <w:rPr>
                <w:rFonts w:ascii="Times New Roman" w:hAnsi="Times New Roman"/>
                <w:sz w:val="24"/>
                <w:szCs w:val="24"/>
              </w:rPr>
              <w:t>даңғылы</w:t>
            </w:r>
            <w:proofErr w:type="spellEnd"/>
            <w:r w:rsidRPr="00A15885">
              <w:rPr>
                <w:rFonts w:ascii="Times New Roman" w:hAnsi="Times New Roman"/>
                <w:sz w:val="24"/>
                <w:szCs w:val="24"/>
              </w:rPr>
              <w:t xml:space="preserve">, 35 (1 блок, 106 </w:t>
            </w:r>
            <w:proofErr w:type="spellStart"/>
            <w:r w:rsidRPr="00A15885">
              <w:rPr>
                <w:rFonts w:ascii="Times New Roman" w:hAnsi="Times New Roman"/>
                <w:sz w:val="24"/>
                <w:szCs w:val="24"/>
              </w:rPr>
              <w:t>бөлме</w:t>
            </w:r>
            <w:proofErr w:type="spellEnd"/>
            <w:r w:rsidRPr="00A15885">
              <w:rPr>
                <w:rFonts w:ascii="Times New Roman" w:hAnsi="Times New Roman"/>
                <w:sz w:val="24"/>
                <w:szCs w:val="24"/>
              </w:rPr>
              <w:t>)</w:t>
            </w:r>
          </w:p>
        </w:tc>
        <w:tc>
          <w:tcPr>
            <w:tcW w:w="1561" w:type="dxa"/>
            <w:shd w:val="clear" w:color="auto" w:fill="auto"/>
            <w:vAlign w:val="center"/>
          </w:tcPr>
          <w:p w:rsidR="00005A99" w:rsidRPr="004D4928" w:rsidRDefault="00005A99" w:rsidP="00D7487B">
            <w:pPr>
              <w:pStyle w:val="a4"/>
              <w:jc w:val="center"/>
              <w:rPr>
                <w:rFonts w:ascii="Times New Roman" w:hAnsi="Times New Roman"/>
                <w:sz w:val="24"/>
                <w:szCs w:val="24"/>
              </w:rPr>
            </w:pPr>
            <w:r w:rsidRPr="004D4928">
              <w:rPr>
                <w:rFonts w:ascii="Times New Roman" w:eastAsia="Times New Roman" w:hAnsi="Times New Roman"/>
                <w:color w:val="111420"/>
                <w:sz w:val="24"/>
                <w:szCs w:val="24"/>
              </w:rPr>
              <w:t xml:space="preserve">34,8 </w:t>
            </w:r>
            <w:proofErr w:type="spellStart"/>
            <w:r w:rsidRPr="004D4928">
              <w:rPr>
                <w:rFonts w:ascii="Times New Roman" w:eastAsia="Times New Roman" w:hAnsi="Times New Roman"/>
                <w:color w:val="111420"/>
                <w:sz w:val="24"/>
                <w:szCs w:val="24"/>
              </w:rPr>
              <w:t>кв.м</w:t>
            </w:r>
            <w:proofErr w:type="spellEnd"/>
            <w:r w:rsidRPr="004D4928">
              <w:rPr>
                <w:rFonts w:ascii="Times New Roman" w:eastAsia="Times New Roman" w:hAnsi="Times New Roman"/>
                <w:color w:val="111420"/>
                <w:sz w:val="24"/>
                <w:szCs w:val="24"/>
              </w:rPr>
              <w:t>.</w:t>
            </w:r>
          </w:p>
        </w:tc>
        <w:tc>
          <w:tcPr>
            <w:tcW w:w="2693" w:type="dxa"/>
            <w:vAlign w:val="center"/>
          </w:tcPr>
          <w:p w:rsidR="00005A99" w:rsidRPr="004D4928" w:rsidRDefault="00005A99" w:rsidP="00D7487B">
            <w:pPr>
              <w:pStyle w:val="a4"/>
              <w:jc w:val="center"/>
              <w:rPr>
                <w:rFonts w:ascii="Times New Roman" w:eastAsia="Times New Roman" w:hAnsi="Times New Roman"/>
                <w:color w:val="111420"/>
                <w:sz w:val="24"/>
                <w:szCs w:val="24"/>
                <w:lang w:val="kk-KZ"/>
              </w:rPr>
            </w:pPr>
            <w:proofErr w:type="gramStart"/>
            <w:r w:rsidRPr="004D4928">
              <w:rPr>
                <w:rFonts w:ascii="Times New Roman" w:hAnsi="Times New Roman"/>
                <w:sz w:val="24"/>
                <w:szCs w:val="24"/>
              </w:rPr>
              <w:t>с</w:t>
            </w:r>
            <w:proofErr w:type="gramEnd"/>
            <w:r w:rsidRPr="004D4928">
              <w:rPr>
                <w:rFonts w:ascii="Times New Roman" w:hAnsi="Times New Roman"/>
                <w:sz w:val="24"/>
                <w:szCs w:val="24"/>
              </w:rPr>
              <w:t xml:space="preserve"> 5.09.2026 г. по 2.0</w:t>
            </w:r>
            <w:r w:rsidRPr="004D4928">
              <w:rPr>
                <w:rFonts w:ascii="Times New Roman" w:hAnsi="Times New Roman"/>
                <w:sz w:val="24"/>
                <w:szCs w:val="24"/>
                <w:lang w:val="kk-KZ"/>
              </w:rPr>
              <w:t>9</w:t>
            </w:r>
            <w:r w:rsidRPr="004D4928">
              <w:rPr>
                <w:rFonts w:ascii="Times New Roman" w:hAnsi="Times New Roman"/>
                <w:sz w:val="24"/>
                <w:szCs w:val="24"/>
              </w:rPr>
              <w:t xml:space="preserve">.2027 г. </w:t>
            </w:r>
          </w:p>
        </w:tc>
        <w:tc>
          <w:tcPr>
            <w:tcW w:w="2268" w:type="dxa"/>
            <w:vAlign w:val="center"/>
          </w:tcPr>
          <w:p w:rsidR="00005A99" w:rsidRPr="004D4928" w:rsidRDefault="00A15885" w:rsidP="00D7487B">
            <w:pPr>
              <w:pStyle w:val="a4"/>
              <w:jc w:val="center"/>
              <w:rPr>
                <w:rFonts w:ascii="Times New Roman" w:hAnsi="Times New Roman"/>
                <w:sz w:val="24"/>
                <w:szCs w:val="24"/>
                <w:lang w:val="kk-KZ"/>
              </w:rPr>
            </w:pPr>
            <w:r>
              <w:rPr>
                <w:rFonts w:ascii="Times New Roman" w:hAnsi="Times New Roman"/>
                <w:sz w:val="24"/>
                <w:szCs w:val="24"/>
                <w:lang w:val="kk-KZ"/>
              </w:rPr>
              <w:t>Дүйсенбіден жұмаға дейін сағат 8.30-дан 17.30-ға дейін (жалға берушінің келісімі бойынша кестені өзгертуге болады.</w:t>
            </w:r>
          </w:p>
          <w:p w:rsidR="00005A99" w:rsidRPr="004D4928" w:rsidRDefault="00005A99" w:rsidP="00D7487B">
            <w:pPr>
              <w:pStyle w:val="a4"/>
              <w:jc w:val="center"/>
              <w:rPr>
                <w:rFonts w:ascii="Times New Roman" w:hAnsi="Times New Roman"/>
                <w:sz w:val="24"/>
                <w:szCs w:val="24"/>
                <w:lang w:val="kk-KZ"/>
              </w:rPr>
            </w:pPr>
          </w:p>
        </w:tc>
      </w:tr>
    </w:tbl>
    <w:p w:rsidR="00005A99" w:rsidRPr="004D4928" w:rsidRDefault="00005A99" w:rsidP="00005A99">
      <w:pPr>
        <w:pStyle w:val="a4"/>
        <w:tabs>
          <w:tab w:val="left" w:pos="1134"/>
        </w:tabs>
        <w:ind w:left="709"/>
        <w:rPr>
          <w:rFonts w:ascii="Times New Roman" w:hAnsi="Times New Roman"/>
          <w:b/>
          <w:sz w:val="28"/>
          <w:szCs w:val="28"/>
          <w:lang w:val="kk-KZ"/>
        </w:rPr>
      </w:pPr>
    </w:p>
    <w:p w:rsidR="00A15885" w:rsidRDefault="00A15885" w:rsidP="00A15885">
      <w:pPr>
        <w:pStyle w:val="a4"/>
        <w:tabs>
          <w:tab w:val="left" w:pos="709"/>
        </w:tabs>
        <w:jc w:val="both"/>
        <w:rPr>
          <w:rFonts w:ascii="Times New Roman" w:hAnsi="Times New Roman"/>
          <w:b/>
          <w:sz w:val="28"/>
          <w:szCs w:val="28"/>
          <w:lang w:val="kk-KZ"/>
        </w:rPr>
      </w:pPr>
      <w:r>
        <w:rPr>
          <w:rFonts w:ascii="Times New Roman" w:hAnsi="Times New Roman"/>
          <w:b/>
          <w:sz w:val="28"/>
          <w:szCs w:val="28"/>
          <w:lang w:val="kk-KZ"/>
        </w:rPr>
        <w:t>2. Жалға алушы басшылыққа алуға және сақтауға міндетті:</w:t>
      </w:r>
    </w:p>
    <w:p w:rsidR="00A15885" w:rsidRDefault="00A15885" w:rsidP="00A15885">
      <w:pPr>
        <w:pStyle w:val="a4"/>
        <w:tabs>
          <w:tab w:val="left" w:pos="709"/>
        </w:tabs>
        <w:ind w:firstLine="567"/>
        <w:jc w:val="both"/>
        <w:rPr>
          <w:rFonts w:ascii="Times New Roman" w:hAnsi="Times New Roman"/>
          <w:sz w:val="28"/>
          <w:szCs w:val="28"/>
          <w:lang w:val="kk-KZ"/>
        </w:rPr>
      </w:pPr>
      <w:r>
        <w:rPr>
          <w:rFonts w:ascii="Times New Roman" w:hAnsi="Times New Roman"/>
          <w:sz w:val="28"/>
          <w:szCs w:val="28"/>
          <w:lang w:val="kk-KZ"/>
        </w:rPr>
        <w:t>1.Қоғам Басқармасының 2025 жылғы 9 қазандағы (</w:t>
      </w:r>
      <w:r w:rsidR="00F23E6B">
        <w:rPr>
          <w:rFonts w:ascii="Times New Roman" w:hAnsi="Times New Roman"/>
          <w:sz w:val="28"/>
          <w:szCs w:val="28"/>
          <w:lang w:val="kk-KZ"/>
        </w:rPr>
        <w:t>13</w:t>
      </w:r>
      <w:r>
        <w:rPr>
          <w:rFonts w:ascii="Times New Roman" w:hAnsi="Times New Roman"/>
          <w:sz w:val="28"/>
          <w:szCs w:val="28"/>
          <w:lang w:val="kk-KZ"/>
        </w:rPr>
        <w:t>.0</w:t>
      </w:r>
      <w:r w:rsidR="00F23E6B">
        <w:rPr>
          <w:rFonts w:ascii="Times New Roman" w:hAnsi="Times New Roman"/>
          <w:sz w:val="28"/>
          <w:szCs w:val="28"/>
          <w:lang w:val="kk-KZ"/>
        </w:rPr>
        <w:t>8</w:t>
      </w:r>
      <w:r>
        <w:rPr>
          <w:rFonts w:ascii="Times New Roman" w:hAnsi="Times New Roman"/>
          <w:sz w:val="28"/>
          <w:szCs w:val="28"/>
          <w:lang w:val="kk-KZ"/>
        </w:rPr>
        <w:t>.2026 ж. толықтыруларымен және өзгерістерімен) шешімімен бекітілген "Астана медицина университеті" КеАҚ (бұдан әрі – қоғам) тұрғын емес үй-жайларды мүліктік жалдауға (жалға) беру қағидалары</w:t>
      </w:r>
    </w:p>
    <w:p w:rsidR="00A15885" w:rsidRDefault="00A15885" w:rsidP="00A15885">
      <w:pPr>
        <w:pStyle w:val="a4"/>
        <w:tabs>
          <w:tab w:val="left" w:pos="709"/>
        </w:tabs>
        <w:ind w:firstLine="567"/>
        <w:jc w:val="both"/>
        <w:rPr>
          <w:rFonts w:ascii="Times New Roman" w:hAnsi="Times New Roman"/>
          <w:sz w:val="28"/>
          <w:szCs w:val="28"/>
          <w:lang w:val="kk-KZ"/>
        </w:rPr>
      </w:pPr>
      <w:r>
        <w:rPr>
          <w:rFonts w:ascii="Times New Roman" w:hAnsi="Times New Roman"/>
          <w:sz w:val="28"/>
          <w:szCs w:val="28"/>
          <w:lang w:val="kk-KZ"/>
        </w:rPr>
        <w:t>2. Жалға алу объектісін оның мақсатына сәйкес пайдаланыңыз.</w:t>
      </w:r>
    </w:p>
    <w:p w:rsidR="00A15885" w:rsidRDefault="00A15885" w:rsidP="00A15885">
      <w:pPr>
        <w:pStyle w:val="a4"/>
        <w:tabs>
          <w:tab w:val="left" w:pos="709"/>
        </w:tabs>
        <w:ind w:firstLine="567"/>
        <w:jc w:val="both"/>
        <w:rPr>
          <w:rFonts w:ascii="Times New Roman" w:hAnsi="Times New Roman"/>
          <w:sz w:val="28"/>
          <w:szCs w:val="28"/>
          <w:lang w:val="kk-KZ"/>
        </w:rPr>
      </w:pPr>
      <w:r>
        <w:rPr>
          <w:rFonts w:ascii="Times New Roman" w:hAnsi="Times New Roman"/>
          <w:sz w:val="28"/>
          <w:szCs w:val="28"/>
          <w:lang w:val="kk-KZ"/>
        </w:rPr>
        <w:t>3. Энергиямен жабдықтауда, телекоммуникацияларда, жылыту, сумен жабдықтау жүйелерінде, бейнебақылау, өрт дабылы және т. б. авариялар туындаған жағдайда, Жалға алушы жалға алатын жалға алу объектісінде орналасқан жабдықтың жоғалуына (жойылуына) немесе бүлінуіне және бүлінуіне, бұзылуына, бұзылуына әкеп соғуы мүмкін, олар пайда болған сәттен бастап дереу бұл туралы Жалға берушіні хабардар етуге және осындай жағдайлардың басталуына байланысты оларды жою және қолайсыз салдардың туындауын болдырмау үшін қажетті шаралар.</w:t>
      </w:r>
    </w:p>
    <w:p w:rsidR="00A15885" w:rsidRDefault="00A15885" w:rsidP="00A15885">
      <w:pPr>
        <w:pStyle w:val="a5"/>
        <w:tabs>
          <w:tab w:val="left" w:pos="993"/>
        </w:tabs>
        <w:ind w:left="0" w:firstLine="567"/>
        <w:rPr>
          <w:rFonts w:ascii="Times New Roman" w:hAnsi="Times New Roman"/>
          <w:sz w:val="28"/>
          <w:szCs w:val="28"/>
          <w:lang w:val="kk-KZ"/>
        </w:rPr>
      </w:pPr>
      <w:r>
        <w:rPr>
          <w:rFonts w:ascii="Times New Roman" w:hAnsi="Times New Roman"/>
          <w:sz w:val="28"/>
          <w:szCs w:val="28"/>
          <w:lang w:val="kk-KZ"/>
        </w:rPr>
        <w:t>4.Жалдау объектісінің өз қызметінің нәтижесінде зиян келтіруіне, жай-күйінің нашарлауына жол бермеуге, ал Жалға берушіге жалдау объектісін пайдалану кезінде, жалға алушының кінәсінен авариялар туындаған кезде материалдық залал келтірілген жағдайда келтірілген материалдық залалды Тараптар келіскен мөлшерде толық көлемде өтеуге не оны өз есебінен өз күшімен жоюға құқылы.</w:t>
      </w:r>
    </w:p>
    <w:p w:rsidR="00A15885" w:rsidRDefault="00A15885" w:rsidP="00A15885">
      <w:pPr>
        <w:pStyle w:val="a5"/>
        <w:tabs>
          <w:tab w:val="left" w:pos="993"/>
        </w:tabs>
        <w:ind w:left="0" w:firstLine="567"/>
        <w:rPr>
          <w:rFonts w:ascii="Times New Roman" w:hAnsi="Times New Roman"/>
          <w:sz w:val="28"/>
          <w:szCs w:val="28"/>
          <w:lang w:val="kk-KZ"/>
        </w:rPr>
      </w:pPr>
      <w:r>
        <w:rPr>
          <w:rFonts w:ascii="Times New Roman" w:hAnsi="Times New Roman"/>
          <w:sz w:val="28"/>
          <w:szCs w:val="28"/>
          <w:lang w:val="kk-KZ"/>
        </w:rPr>
        <w:t>5. Тұрғын емес үй-жайдың бір бөлігін жалдау шартының талаптарына сәйкес жалдау ақысын төлеу.</w:t>
      </w:r>
    </w:p>
    <w:p w:rsidR="00A15885" w:rsidRDefault="00A15885" w:rsidP="00A15885">
      <w:pPr>
        <w:pStyle w:val="a5"/>
        <w:tabs>
          <w:tab w:val="left" w:pos="993"/>
        </w:tabs>
        <w:ind w:left="0" w:firstLine="567"/>
        <w:rPr>
          <w:rFonts w:ascii="Times New Roman" w:hAnsi="Times New Roman"/>
          <w:sz w:val="28"/>
          <w:szCs w:val="28"/>
          <w:lang w:val="kk-KZ"/>
        </w:rPr>
      </w:pPr>
      <w:r>
        <w:rPr>
          <w:rFonts w:ascii="Times New Roman" w:hAnsi="Times New Roman"/>
          <w:sz w:val="28"/>
          <w:szCs w:val="28"/>
          <w:lang w:val="kk-KZ"/>
        </w:rPr>
        <w:t>6. Бөлшек сауда саласындағы бағадан 10% өнім бағасынан аспауға тиіс.</w:t>
      </w:r>
    </w:p>
    <w:p w:rsidR="00A15885" w:rsidRDefault="00A15885" w:rsidP="00A15885">
      <w:pPr>
        <w:pStyle w:val="a5"/>
        <w:tabs>
          <w:tab w:val="left" w:pos="993"/>
        </w:tabs>
        <w:ind w:left="0"/>
        <w:rPr>
          <w:rFonts w:ascii="Times New Roman" w:hAnsi="Times New Roman"/>
          <w:sz w:val="28"/>
          <w:szCs w:val="28"/>
          <w:lang w:val="kk-KZ"/>
        </w:rPr>
      </w:pPr>
      <w:r>
        <w:rPr>
          <w:rFonts w:ascii="Times New Roman" w:hAnsi="Times New Roman"/>
          <w:sz w:val="28"/>
          <w:szCs w:val="28"/>
          <w:lang w:val="kk-KZ"/>
        </w:rPr>
        <w:t>7. Қолма-қол ақшамен есеп айырысуды жүзеге асыру үшін POS төлем терминалы (Visa, MasterCard халықаралық төлем жүйелері), Бақылау-кассалық машинасы (БКМ) болуы, QR және аударым жолымен төлем қабылдауы тиіс.</w:t>
      </w:r>
    </w:p>
    <w:p w:rsidR="00A15885" w:rsidRDefault="00A15885" w:rsidP="00005A99">
      <w:pPr>
        <w:pStyle w:val="a5"/>
        <w:tabs>
          <w:tab w:val="left" w:pos="993"/>
        </w:tabs>
        <w:ind w:left="0" w:firstLine="709"/>
        <w:rPr>
          <w:rFonts w:ascii="Times New Roman" w:hAnsi="Times New Roman"/>
          <w:b/>
          <w:sz w:val="28"/>
          <w:szCs w:val="28"/>
          <w:lang w:val="kk-KZ"/>
        </w:rPr>
      </w:pPr>
    </w:p>
    <w:p w:rsidR="00A15885" w:rsidRDefault="00A15885" w:rsidP="00005A99">
      <w:pPr>
        <w:pStyle w:val="a5"/>
        <w:tabs>
          <w:tab w:val="left" w:pos="993"/>
        </w:tabs>
        <w:ind w:left="0" w:firstLine="709"/>
        <w:rPr>
          <w:rFonts w:ascii="Times New Roman" w:hAnsi="Times New Roman"/>
          <w:b/>
          <w:sz w:val="28"/>
          <w:szCs w:val="28"/>
          <w:lang w:val="kk-KZ"/>
        </w:rPr>
      </w:pPr>
    </w:p>
    <w:p w:rsidR="00A15885" w:rsidRPr="00A15885" w:rsidRDefault="00A15885" w:rsidP="00A15885">
      <w:pPr>
        <w:spacing w:after="0" w:line="240" w:lineRule="auto"/>
        <w:ind w:firstLine="567"/>
        <w:rPr>
          <w:rFonts w:ascii="Times New Roman" w:hAnsi="Times New Roman"/>
          <w:b/>
          <w:sz w:val="28"/>
          <w:szCs w:val="28"/>
          <w:lang w:val="kk-KZ"/>
        </w:rPr>
      </w:pPr>
      <w:r w:rsidRPr="00A15885">
        <w:rPr>
          <w:rFonts w:ascii="Times New Roman" w:hAnsi="Times New Roman"/>
          <w:b/>
          <w:sz w:val="28"/>
          <w:szCs w:val="28"/>
          <w:lang w:val="kk-KZ"/>
        </w:rPr>
        <w:t>3. Ассортиментте мыналар болуы керек:</w:t>
      </w:r>
    </w:p>
    <w:p w:rsidR="00A15885" w:rsidRPr="00A15885" w:rsidRDefault="00A15885" w:rsidP="00A15885">
      <w:pPr>
        <w:spacing w:after="0" w:line="240" w:lineRule="auto"/>
        <w:ind w:firstLine="567"/>
        <w:rPr>
          <w:rFonts w:ascii="Times New Roman" w:hAnsi="Times New Roman"/>
          <w:b/>
          <w:sz w:val="28"/>
          <w:szCs w:val="28"/>
          <w:lang w:val="kk-KZ"/>
        </w:rPr>
      </w:pPr>
      <w:r w:rsidRPr="00A15885">
        <w:rPr>
          <w:rFonts w:ascii="Times New Roman" w:hAnsi="Times New Roman"/>
          <w:b/>
          <w:sz w:val="28"/>
          <w:szCs w:val="28"/>
          <w:lang w:val="kk-KZ"/>
        </w:rPr>
        <w:t>Дайын тамақ пен тағамдар</w:t>
      </w:r>
    </w:p>
    <w:p w:rsidR="00A15885" w:rsidRPr="00A15885" w:rsidRDefault="00A15885" w:rsidP="00A15885">
      <w:pPr>
        <w:spacing w:after="0" w:line="240" w:lineRule="auto"/>
        <w:ind w:firstLine="567"/>
        <w:rPr>
          <w:rFonts w:ascii="Times New Roman" w:hAnsi="Times New Roman"/>
          <w:sz w:val="28"/>
          <w:szCs w:val="28"/>
          <w:lang w:val="kk-KZ"/>
        </w:rPr>
      </w:pPr>
      <w:r w:rsidRPr="00A15885">
        <w:rPr>
          <w:rFonts w:ascii="Times New Roman" w:hAnsi="Times New Roman"/>
          <w:sz w:val="28"/>
          <w:szCs w:val="28"/>
          <w:lang w:val="kk-KZ"/>
        </w:rPr>
        <w:t>Сэндвичтер, бутербродтар және гамбургерлер.</w:t>
      </w:r>
    </w:p>
    <w:p w:rsidR="00A15885" w:rsidRPr="00A15885" w:rsidRDefault="00A15885" w:rsidP="00A15885">
      <w:pPr>
        <w:spacing w:after="0" w:line="240" w:lineRule="auto"/>
        <w:ind w:firstLine="567"/>
        <w:rPr>
          <w:rFonts w:ascii="Times New Roman" w:hAnsi="Times New Roman"/>
          <w:sz w:val="28"/>
          <w:szCs w:val="28"/>
          <w:lang w:val="kk-KZ"/>
        </w:rPr>
      </w:pPr>
      <w:r w:rsidRPr="00A15885">
        <w:rPr>
          <w:rFonts w:ascii="Times New Roman" w:hAnsi="Times New Roman"/>
          <w:sz w:val="28"/>
          <w:szCs w:val="28"/>
          <w:lang w:val="kk-KZ"/>
        </w:rPr>
        <w:t>Жарамдылық мерзімі нақты белгіленген контейнерлерде (қыздыру үшін) дайын түскі ас.</w:t>
      </w:r>
    </w:p>
    <w:p w:rsidR="00A15885" w:rsidRPr="00A15885" w:rsidRDefault="00A15885" w:rsidP="00A15885">
      <w:pPr>
        <w:spacing w:after="0" w:line="240" w:lineRule="auto"/>
        <w:ind w:firstLine="567"/>
        <w:rPr>
          <w:rFonts w:ascii="Times New Roman" w:hAnsi="Times New Roman"/>
          <w:sz w:val="28"/>
          <w:szCs w:val="28"/>
          <w:lang w:val="kk-KZ"/>
        </w:rPr>
      </w:pPr>
      <w:r w:rsidRPr="00A15885">
        <w:rPr>
          <w:rFonts w:ascii="Times New Roman" w:hAnsi="Times New Roman"/>
          <w:sz w:val="28"/>
          <w:szCs w:val="28"/>
          <w:lang w:val="kk-KZ"/>
        </w:rPr>
        <w:t>Жарамдылық мерзімі нақты белгіленген жеке қаптамадағы салаттар.</w:t>
      </w:r>
    </w:p>
    <w:p w:rsidR="00A15885" w:rsidRPr="00A15885" w:rsidRDefault="00A15885" w:rsidP="00A15885">
      <w:pPr>
        <w:spacing w:after="0" w:line="240" w:lineRule="auto"/>
        <w:ind w:firstLine="567"/>
        <w:rPr>
          <w:rFonts w:ascii="Times New Roman" w:hAnsi="Times New Roman"/>
          <w:sz w:val="28"/>
          <w:szCs w:val="28"/>
          <w:lang w:val="kk-KZ"/>
        </w:rPr>
      </w:pPr>
      <w:r w:rsidRPr="00A15885">
        <w:rPr>
          <w:rFonts w:ascii="Times New Roman" w:hAnsi="Times New Roman"/>
          <w:sz w:val="28"/>
          <w:szCs w:val="28"/>
          <w:lang w:val="kk-KZ"/>
        </w:rPr>
        <w:t>Жаңа піскен кондитерлік өнімдер, пирожныйлар, круассандар және тоқаштар.</w:t>
      </w:r>
    </w:p>
    <w:p w:rsidR="00A15885" w:rsidRPr="00A15885" w:rsidRDefault="00A15885" w:rsidP="00A15885">
      <w:pPr>
        <w:spacing w:after="0" w:line="240" w:lineRule="auto"/>
        <w:ind w:firstLine="567"/>
        <w:rPr>
          <w:rFonts w:ascii="Times New Roman" w:hAnsi="Times New Roman"/>
          <w:sz w:val="28"/>
          <w:szCs w:val="28"/>
          <w:lang w:val="kk-KZ"/>
        </w:rPr>
      </w:pPr>
      <w:r w:rsidRPr="00A15885">
        <w:rPr>
          <w:rFonts w:ascii="Times New Roman" w:hAnsi="Times New Roman"/>
          <w:sz w:val="28"/>
          <w:szCs w:val="28"/>
          <w:lang w:val="kk-KZ"/>
        </w:rPr>
        <w:t>Бөлінген ботқа немесе тез дайындалатын кеспе (жартылай фабрикаттар).</w:t>
      </w:r>
    </w:p>
    <w:p w:rsidR="00A15885" w:rsidRPr="00A15885" w:rsidRDefault="00A15885" w:rsidP="00A15885">
      <w:pPr>
        <w:spacing w:after="0" w:line="240" w:lineRule="auto"/>
        <w:ind w:firstLine="567"/>
        <w:rPr>
          <w:rFonts w:ascii="Times New Roman" w:hAnsi="Times New Roman"/>
          <w:sz w:val="28"/>
          <w:szCs w:val="28"/>
          <w:lang w:val="kk-KZ"/>
        </w:rPr>
      </w:pPr>
      <w:r w:rsidRPr="00A15885">
        <w:rPr>
          <w:rFonts w:ascii="Times New Roman" w:hAnsi="Times New Roman"/>
          <w:sz w:val="28"/>
          <w:szCs w:val="28"/>
          <w:lang w:val="kk-KZ"/>
        </w:rPr>
        <w:t>Жұмыртқа</w:t>
      </w:r>
    </w:p>
    <w:p w:rsidR="00A15885" w:rsidRPr="00A15885" w:rsidRDefault="00A15885" w:rsidP="00A15885">
      <w:pPr>
        <w:spacing w:after="0" w:line="240" w:lineRule="auto"/>
        <w:ind w:firstLine="567"/>
        <w:rPr>
          <w:rFonts w:ascii="Times New Roman" w:hAnsi="Times New Roman"/>
          <w:sz w:val="28"/>
          <w:szCs w:val="28"/>
          <w:lang w:val="kk-KZ"/>
        </w:rPr>
      </w:pPr>
      <w:r w:rsidRPr="00A15885">
        <w:rPr>
          <w:rFonts w:ascii="Times New Roman" w:hAnsi="Times New Roman"/>
          <w:sz w:val="28"/>
          <w:szCs w:val="28"/>
          <w:lang w:val="kk-KZ"/>
        </w:rPr>
        <w:t>Нан, нан.</w:t>
      </w:r>
    </w:p>
    <w:p w:rsidR="00A15885" w:rsidRDefault="00A15885" w:rsidP="00A15885">
      <w:pPr>
        <w:spacing w:after="0" w:line="240" w:lineRule="auto"/>
        <w:ind w:firstLine="567"/>
        <w:rPr>
          <w:rFonts w:ascii="Times New Roman" w:hAnsi="Times New Roman"/>
          <w:b/>
          <w:sz w:val="28"/>
          <w:szCs w:val="28"/>
          <w:lang w:val="kk-KZ"/>
        </w:rPr>
      </w:pPr>
      <w:r w:rsidRPr="00A15885">
        <w:rPr>
          <w:rFonts w:ascii="Times New Roman" w:hAnsi="Times New Roman"/>
          <w:b/>
          <w:sz w:val="28"/>
          <w:szCs w:val="28"/>
          <w:lang w:val="kk-KZ"/>
        </w:rPr>
        <w:t>Сусындар</w:t>
      </w:r>
    </w:p>
    <w:p w:rsidR="00A15885" w:rsidRDefault="00A15885" w:rsidP="00A15885">
      <w:pPr>
        <w:spacing w:after="0" w:line="240" w:lineRule="auto"/>
        <w:ind w:firstLine="567"/>
        <w:rPr>
          <w:rFonts w:ascii="Times New Roman" w:hAnsi="Times New Roman"/>
          <w:b/>
          <w:sz w:val="28"/>
          <w:szCs w:val="28"/>
          <w:lang w:val="kk-KZ"/>
        </w:rPr>
      </w:pPr>
    </w:p>
    <w:p w:rsidR="00A15885" w:rsidRPr="00F23E6B" w:rsidRDefault="00A15885" w:rsidP="00A15885">
      <w:pPr>
        <w:ind w:firstLine="567"/>
        <w:rPr>
          <w:rStyle w:val="inqyif"/>
          <w:rFonts w:ascii="Times New Roman" w:hAnsi="Times New Roman"/>
          <w:sz w:val="28"/>
          <w:szCs w:val="28"/>
          <w:lang w:val="kk-KZ"/>
        </w:rPr>
      </w:pPr>
      <w:r w:rsidRPr="00F23E6B">
        <w:rPr>
          <w:rStyle w:val="inqyif"/>
          <w:rFonts w:ascii="Times New Roman" w:hAnsi="Times New Roman"/>
          <w:sz w:val="28"/>
          <w:szCs w:val="28"/>
          <w:lang w:val="kk-KZ"/>
        </w:rPr>
        <w:t>Ауыз су (газдалған және газдалмаған).</w:t>
      </w:r>
    </w:p>
    <w:p w:rsidR="00A15885" w:rsidRPr="00A15885" w:rsidRDefault="00A15885" w:rsidP="00A15885">
      <w:pPr>
        <w:ind w:firstLine="567"/>
        <w:rPr>
          <w:rStyle w:val="inqyif"/>
          <w:rFonts w:ascii="Times New Roman" w:hAnsi="Times New Roman"/>
          <w:sz w:val="28"/>
          <w:szCs w:val="28"/>
        </w:rPr>
      </w:pPr>
      <w:proofErr w:type="spellStart"/>
      <w:r w:rsidRPr="00A15885">
        <w:rPr>
          <w:rStyle w:val="inqyif"/>
          <w:rFonts w:ascii="Times New Roman" w:hAnsi="Times New Roman"/>
          <w:sz w:val="28"/>
          <w:szCs w:val="28"/>
        </w:rPr>
        <w:t>Өзіңізбен</w:t>
      </w:r>
      <w:proofErr w:type="spellEnd"/>
      <w:r w:rsidRPr="00A15885">
        <w:rPr>
          <w:rStyle w:val="inqyif"/>
          <w:rFonts w:ascii="Times New Roman" w:hAnsi="Times New Roman"/>
          <w:sz w:val="28"/>
          <w:szCs w:val="28"/>
        </w:rPr>
        <w:t xml:space="preserve"> </w:t>
      </w:r>
      <w:proofErr w:type="spellStart"/>
      <w:r w:rsidRPr="00A15885">
        <w:rPr>
          <w:rStyle w:val="inqyif"/>
          <w:rFonts w:ascii="Times New Roman" w:hAnsi="Times New Roman"/>
          <w:sz w:val="28"/>
          <w:szCs w:val="28"/>
        </w:rPr>
        <w:t>бірге</w:t>
      </w:r>
      <w:proofErr w:type="spellEnd"/>
      <w:r w:rsidRPr="00A15885">
        <w:rPr>
          <w:rStyle w:val="inqyif"/>
          <w:rFonts w:ascii="Times New Roman" w:hAnsi="Times New Roman"/>
          <w:sz w:val="28"/>
          <w:szCs w:val="28"/>
        </w:rPr>
        <w:t xml:space="preserve"> </w:t>
      </w:r>
      <w:proofErr w:type="spellStart"/>
      <w:r w:rsidRPr="00A15885">
        <w:rPr>
          <w:rStyle w:val="inqyif"/>
          <w:rFonts w:ascii="Times New Roman" w:hAnsi="Times New Roman"/>
          <w:sz w:val="28"/>
          <w:szCs w:val="28"/>
        </w:rPr>
        <w:t>шай</w:t>
      </w:r>
      <w:proofErr w:type="spellEnd"/>
      <w:r w:rsidRPr="00A15885">
        <w:rPr>
          <w:rStyle w:val="inqyif"/>
          <w:rFonts w:ascii="Times New Roman" w:hAnsi="Times New Roman"/>
          <w:sz w:val="28"/>
          <w:szCs w:val="28"/>
        </w:rPr>
        <w:t xml:space="preserve"> мен кофе (</w:t>
      </w:r>
      <w:proofErr w:type="spellStart"/>
      <w:r w:rsidRPr="00A15885">
        <w:rPr>
          <w:rStyle w:val="inqyif"/>
          <w:rFonts w:ascii="Times New Roman" w:hAnsi="Times New Roman"/>
          <w:sz w:val="28"/>
          <w:szCs w:val="28"/>
        </w:rPr>
        <w:t>немесе</w:t>
      </w:r>
      <w:proofErr w:type="spellEnd"/>
      <w:r w:rsidRPr="00A15885">
        <w:rPr>
          <w:rStyle w:val="inqyif"/>
          <w:rFonts w:ascii="Times New Roman" w:hAnsi="Times New Roman"/>
          <w:sz w:val="28"/>
          <w:szCs w:val="28"/>
        </w:rPr>
        <w:t xml:space="preserve"> </w:t>
      </w:r>
      <w:proofErr w:type="spellStart"/>
      <w:r w:rsidRPr="00A15885">
        <w:rPr>
          <w:rStyle w:val="inqyif"/>
          <w:rFonts w:ascii="Times New Roman" w:hAnsi="Times New Roman"/>
          <w:sz w:val="28"/>
          <w:szCs w:val="28"/>
        </w:rPr>
        <w:t>бөтелкелерде</w:t>
      </w:r>
      <w:proofErr w:type="spellEnd"/>
      <w:r w:rsidRPr="00A15885">
        <w:rPr>
          <w:rStyle w:val="inqyif"/>
          <w:rFonts w:ascii="Times New Roman" w:hAnsi="Times New Roman"/>
          <w:sz w:val="28"/>
          <w:szCs w:val="28"/>
        </w:rPr>
        <w:t>/</w:t>
      </w:r>
      <w:proofErr w:type="spellStart"/>
      <w:r w:rsidRPr="00A15885">
        <w:rPr>
          <w:rStyle w:val="inqyif"/>
          <w:rFonts w:ascii="Times New Roman" w:hAnsi="Times New Roman"/>
          <w:sz w:val="28"/>
          <w:szCs w:val="28"/>
        </w:rPr>
        <w:t>банкаларда</w:t>
      </w:r>
      <w:proofErr w:type="spellEnd"/>
      <w:r w:rsidRPr="00A15885">
        <w:rPr>
          <w:rStyle w:val="inqyif"/>
          <w:rFonts w:ascii="Times New Roman" w:hAnsi="Times New Roman"/>
          <w:sz w:val="28"/>
          <w:szCs w:val="28"/>
        </w:rPr>
        <w:t>).</w:t>
      </w:r>
    </w:p>
    <w:p w:rsidR="00A15885" w:rsidRPr="00A15885" w:rsidRDefault="00A15885" w:rsidP="00A15885">
      <w:pPr>
        <w:ind w:firstLine="567"/>
        <w:rPr>
          <w:rStyle w:val="inqyif"/>
          <w:rFonts w:ascii="Times New Roman" w:hAnsi="Times New Roman"/>
          <w:sz w:val="28"/>
          <w:szCs w:val="28"/>
        </w:rPr>
      </w:pPr>
      <w:proofErr w:type="spellStart"/>
      <w:r w:rsidRPr="00A15885">
        <w:rPr>
          <w:rStyle w:val="inqyif"/>
          <w:rFonts w:ascii="Times New Roman" w:hAnsi="Times New Roman"/>
          <w:sz w:val="28"/>
          <w:szCs w:val="28"/>
        </w:rPr>
        <w:t>Шырындар</w:t>
      </w:r>
      <w:proofErr w:type="spellEnd"/>
      <w:r w:rsidRPr="00A15885">
        <w:rPr>
          <w:rStyle w:val="inqyif"/>
          <w:rFonts w:ascii="Times New Roman" w:hAnsi="Times New Roman"/>
          <w:sz w:val="28"/>
          <w:szCs w:val="28"/>
        </w:rPr>
        <w:t xml:space="preserve">, </w:t>
      </w:r>
      <w:proofErr w:type="spellStart"/>
      <w:r w:rsidRPr="00A15885">
        <w:rPr>
          <w:rStyle w:val="inqyif"/>
          <w:rFonts w:ascii="Times New Roman" w:hAnsi="Times New Roman"/>
          <w:sz w:val="28"/>
          <w:szCs w:val="28"/>
        </w:rPr>
        <w:t>нектарлар</w:t>
      </w:r>
      <w:proofErr w:type="spellEnd"/>
      <w:r w:rsidRPr="00A15885">
        <w:rPr>
          <w:rStyle w:val="inqyif"/>
          <w:rFonts w:ascii="Times New Roman" w:hAnsi="Times New Roman"/>
          <w:sz w:val="28"/>
          <w:szCs w:val="28"/>
        </w:rPr>
        <w:t xml:space="preserve"> </w:t>
      </w:r>
      <w:proofErr w:type="spellStart"/>
      <w:r w:rsidRPr="00A15885">
        <w:rPr>
          <w:rStyle w:val="inqyif"/>
          <w:rFonts w:ascii="Times New Roman" w:hAnsi="Times New Roman"/>
          <w:sz w:val="28"/>
          <w:szCs w:val="28"/>
        </w:rPr>
        <w:t>және</w:t>
      </w:r>
      <w:proofErr w:type="spellEnd"/>
      <w:r w:rsidRPr="00A15885">
        <w:rPr>
          <w:rStyle w:val="inqyif"/>
          <w:rFonts w:ascii="Times New Roman" w:hAnsi="Times New Roman"/>
          <w:sz w:val="28"/>
          <w:szCs w:val="28"/>
        </w:rPr>
        <w:t xml:space="preserve"> </w:t>
      </w:r>
      <w:proofErr w:type="spellStart"/>
      <w:r w:rsidRPr="00A15885">
        <w:rPr>
          <w:rStyle w:val="inqyif"/>
          <w:rFonts w:ascii="Times New Roman" w:hAnsi="Times New Roman"/>
          <w:sz w:val="28"/>
          <w:szCs w:val="28"/>
        </w:rPr>
        <w:t>мұздатылған</w:t>
      </w:r>
      <w:proofErr w:type="spellEnd"/>
      <w:r w:rsidRPr="00A15885">
        <w:rPr>
          <w:rStyle w:val="inqyif"/>
          <w:rFonts w:ascii="Times New Roman" w:hAnsi="Times New Roman"/>
          <w:sz w:val="28"/>
          <w:szCs w:val="28"/>
        </w:rPr>
        <w:t xml:space="preserve"> </w:t>
      </w:r>
      <w:proofErr w:type="spellStart"/>
      <w:r w:rsidRPr="00A15885">
        <w:rPr>
          <w:rStyle w:val="inqyif"/>
          <w:rFonts w:ascii="Times New Roman" w:hAnsi="Times New Roman"/>
          <w:sz w:val="28"/>
          <w:szCs w:val="28"/>
        </w:rPr>
        <w:t>шай</w:t>
      </w:r>
      <w:proofErr w:type="spellEnd"/>
      <w:r w:rsidRPr="00A15885">
        <w:rPr>
          <w:rStyle w:val="inqyif"/>
          <w:rFonts w:ascii="Times New Roman" w:hAnsi="Times New Roman"/>
          <w:sz w:val="28"/>
          <w:szCs w:val="28"/>
        </w:rPr>
        <w:t>.</w:t>
      </w:r>
    </w:p>
    <w:p w:rsidR="00A15885" w:rsidRDefault="00A15885" w:rsidP="00A15885">
      <w:pPr>
        <w:ind w:firstLine="567"/>
        <w:rPr>
          <w:rStyle w:val="inqyif"/>
          <w:rFonts w:ascii="Times New Roman" w:hAnsi="Times New Roman"/>
          <w:sz w:val="28"/>
          <w:szCs w:val="28"/>
        </w:rPr>
      </w:pPr>
      <w:proofErr w:type="spellStart"/>
      <w:r w:rsidRPr="00A15885">
        <w:rPr>
          <w:rStyle w:val="inqyif"/>
          <w:rFonts w:ascii="Times New Roman" w:hAnsi="Times New Roman"/>
          <w:sz w:val="28"/>
          <w:szCs w:val="28"/>
        </w:rPr>
        <w:t>Сүт</w:t>
      </w:r>
      <w:proofErr w:type="spellEnd"/>
      <w:r w:rsidRPr="00A15885">
        <w:rPr>
          <w:rStyle w:val="inqyif"/>
          <w:rFonts w:ascii="Times New Roman" w:hAnsi="Times New Roman"/>
          <w:sz w:val="28"/>
          <w:szCs w:val="28"/>
        </w:rPr>
        <w:t xml:space="preserve"> </w:t>
      </w:r>
      <w:proofErr w:type="spellStart"/>
      <w:r w:rsidRPr="00A15885">
        <w:rPr>
          <w:rStyle w:val="inqyif"/>
          <w:rFonts w:ascii="Times New Roman" w:hAnsi="Times New Roman"/>
          <w:sz w:val="28"/>
          <w:szCs w:val="28"/>
        </w:rPr>
        <w:t>және</w:t>
      </w:r>
      <w:proofErr w:type="spellEnd"/>
      <w:r w:rsidRPr="00A15885">
        <w:rPr>
          <w:rStyle w:val="inqyif"/>
          <w:rFonts w:ascii="Times New Roman" w:hAnsi="Times New Roman"/>
          <w:sz w:val="28"/>
          <w:szCs w:val="28"/>
        </w:rPr>
        <w:t xml:space="preserve"> </w:t>
      </w:r>
      <w:proofErr w:type="spellStart"/>
      <w:r w:rsidRPr="00A15885">
        <w:rPr>
          <w:rStyle w:val="inqyif"/>
          <w:rFonts w:ascii="Times New Roman" w:hAnsi="Times New Roman"/>
          <w:sz w:val="28"/>
          <w:szCs w:val="28"/>
        </w:rPr>
        <w:t>ашытылған</w:t>
      </w:r>
      <w:proofErr w:type="spellEnd"/>
      <w:r w:rsidRPr="00A15885">
        <w:rPr>
          <w:rStyle w:val="inqyif"/>
          <w:rFonts w:ascii="Times New Roman" w:hAnsi="Times New Roman"/>
          <w:sz w:val="28"/>
          <w:szCs w:val="28"/>
        </w:rPr>
        <w:t xml:space="preserve"> </w:t>
      </w:r>
      <w:proofErr w:type="spellStart"/>
      <w:r w:rsidRPr="00A15885">
        <w:rPr>
          <w:rStyle w:val="inqyif"/>
          <w:rFonts w:ascii="Times New Roman" w:hAnsi="Times New Roman"/>
          <w:sz w:val="28"/>
          <w:szCs w:val="28"/>
        </w:rPr>
        <w:t>сүт</w:t>
      </w:r>
      <w:proofErr w:type="spellEnd"/>
      <w:r w:rsidRPr="00A15885">
        <w:rPr>
          <w:rStyle w:val="inqyif"/>
          <w:rFonts w:ascii="Times New Roman" w:hAnsi="Times New Roman"/>
          <w:sz w:val="28"/>
          <w:szCs w:val="28"/>
        </w:rPr>
        <w:t xml:space="preserve"> </w:t>
      </w:r>
      <w:proofErr w:type="spellStart"/>
      <w:r w:rsidRPr="00A15885">
        <w:rPr>
          <w:rStyle w:val="inqyif"/>
          <w:rFonts w:ascii="Times New Roman" w:hAnsi="Times New Roman"/>
          <w:sz w:val="28"/>
          <w:szCs w:val="28"/>
        </w:rPr>
        <w:t>коктейльдері</w:t>
      </w:r>
      <w:proofErr w:type="spellEnd"/>
      <w:r w:rsidRPr="00A15885">
        <w:rPr>
          <w:rStyle w:val="inqyif"/>
          <w:rFonts w:ascii="Times New Roman" w:hAnsi="Times New Roman"/>
          <w:sz w:val="28"/>
          <w:szCs w:val="28"/>
        </w:rPr>
        <w:t>.</w:t>
      </w:r>
    </w:p>
    <w:p w:rsidR="00A15885" w:rsidRPr="00A15885" w:rsidRDefault="00A15885" w:rsidP="00A15885">
      <w:pPr>
        <w:ind w:firstLine="567"/>
        <w:rPr>
          <w:rStyle w:val="inqyif"/>
          <w:rFonts w:ascii="Times New Roman" w:hAnsi="Times New Roman"/>
          <w:sz w:val="28"/>
          <w:szCs w:val="28"/>
        </w:rPr>
      </w:pPr>
      <w:proofErr w:type="spellStart"/>
      <w:r w:rsidRPr="00A15885">
        <w:rPr>
          <w:rFonts w:ascii="Times New Roman" w:hAnsi="Times New Roman"/>
          <w:b/>
          <w:bCs/>
          <w:sz w:val="30"/>
          <w:szCs w:val="30"/>
        </w:rPr>
        <w:t>Тағамдар</w:t>
      </w:r>
      <w:proofErr w:type="spellEnd"/>
      <w:r w:rsidRPr="00A15885">
        <w:rPr>
          <w:rFonts w:ascii="Times New Roman" w:hAnsi="Times New Roman"/>
          <w:b/>
          <w:bCs/>
          <w:sz w:val="30"/>
          <w:szCs w:val="30"/>
        </w:rPr>
        <w:t xml:space="preserve"> мен </w:t>
      </w:r>
      <w:proofErr w:type="spellStart"/>
      <w:r w:rsidRPr="00A15885">
        <w:rPr>
          <w:rFonts w:ascii="Times New Roman" w:hAnsi="Times New Roman"/>
          <w:b/>
          <w:bCs/>
          <w:sz w:val="30"/>
          <w:szCs w:val="30"/>
        </w:rPr>
        <w:t>тәттілер</w:t>
      </w:r>
      <w:proofErr w:type="spellEnd"/>
    </w:p>
    <w:p w:rsidR="00A15885" w:rsidRPr="00A15885" w:rsidRDefault="00A15885" w:rsidP="00A15885">
      <w:pPr>
        <w:ind w:firstLine="567"/>
        <w:rPr>
          <w:rStyle w:val="inqyif"/>
          <w:rFonts w:ascii="Times New Roman" w:hAnsi="Times New Roman"/>
          <w:sz w:val="28"/>
          <w:szCs w:val="28"/>
        </w:rPr>
      </w:pPr>
      <w:r w:rsidRPr="00A15885">
        <w:rPr>
          <w:rStyle w:val="inqyif"/>
          <w:rFonts w:ascii="Times New Roman" w:hAnsi="Times New Roman"/>
          <w:sz w:val="28"/>
          <w:szCs w:val="28"/>
        </w:rPr>
        <w:t xml:space="preserve">Шоколад, </w:t>
      </w:r>
      <w:proofErr w:type="spellStart"/>
      <w:r w:rsidRPr="00A15885">
        <w:rPr>
          <w:rStyle w:val="inqyif"/>
          <w:rFonts w:ascii="Times New Roman" w:hAnsi="Times New Roman"/>
          <w:sz w:val="28"/>
          <w:szCs w:val="28"/>
        </w:rPr>
        <w:t>барлар</w:t>
      </w:r>
      <w:proofErr w:type="spellEnd"/>
      <w:r w:rsidRPr="00A15885">
        <w:rPr>
          <w:rStyle w:val="inqyif"/>
          <w:rFonts w:ascii="Times New Roman" w:hAnsi="Times New Roman"/>
          <w:sz w:val="28"/>
          <w:szCs w:val="28"/>
        </w:rPr>
        <w:t xml:space="preserve"> </w:t>
      </w:r>
      <w:proofErr w:type="spellStart"/>
      <w:r w:rsidRPr="00A15885">
        <w:rPr>
          <w:rStyle w:val="inqyif"/>
          <w:rFonts w:ascii="Times New Roman" w:hAnsi="Times New Roman"/>
          <w:sz w:val="28"/>
          <w:szCs w:val="28"/>
        </w:rPr>
        <w:t>және</w:t>
      </w:r>
      <w:proofErr w:type="spellEnd"/>
      <w:r w:rsidRPr="00A15885">
        <w:rPr>
          <w:rStyle w:val="inqyif"/>
          <w:rFonts w:ascii="Times New Roman" w:hAnsi="Times New Roman"/>
          <w:sz w:val="28"/>
          <w:szCs w:val="28"/>
        </w:rPr>
        <w:t xml:space="preserve"> гематоген.</w:t>
      </w:r>
    </w:p>
    <w:p w:rsidR="00A15885" w:rsidRPr="00A15885" w:rsidRDefault="00A15885" w:rsidP="00A15885">
      <w:pPr>
        <w:ind w:firstLine="567"/>
        <w:rPr>
          <w:rStyle w:val="inqyif"/>
          <w:rFonts w:ascii="Times New Roman" w:hAnsi="Times New Roman"/>
          <w:sz w:val="28"/>
          <w:szCs w:val="28"/>
        </w:rPr>
      </w:pPr>
      <w:r w:rsidRPr="00A15885">
        <w:rPr>
          <w:rStyle w:val="inqyif"/>
          <w:rFonts w:ascii="Times New Roman" w:hAnsi="Times New Roman"/>
          <w:sz w:val="28"/>
          <w:szCs w:val="28"/>
        </w:rPr>
        <w:t xml:space="preserve">Печенье, вафли </w:t>
      </w:r>
      <w:proofErr w:type="spellStart"/>
      <w:r w:rsidRPr="00A15885">
        <w:rPr>
          <w:rStyle w:val="inqyif"/>
          <w:rFonts w:ascii="Times New Roman" w:hAnsi="Times New Roman"/>
          <w:sz w:val="28"/>
          <w:szCs w:val="28"/>
        </w:rPr>
        <w:t>және</w:t>
      </w:r>
      <w:proofErr w:type="spellEnd"/>
      <w:r w:rsidRPr="00A15885">
        <w:rPr>
          <w:rStyle w:val="inqyif"/>
          <w:rFonts w:ascii="Times New Roman" w:hAnsi="Times New Roman"/>
          <w:sz w:val="28"/>
          <w:szCs w:val="28"/>
        </w:rPr>
        <w:t xml:space="preserve"> крекер.</w:t>
      </w:r>
    </w:p>
    <w:p w:rsidR="00A15885" w:rsidRPr="00A15885" w:rsidRDefault="00A15885" w:rsidP="00A15885">
      <w:pPr>
        <w:ind w:firstLine="567"/>
        <w:rPr>
          <w:rStyle w:val="inqyif"/>
          <w:rFonts w:ascii="Times New Roman" w:hAnsi="Times New Roman"/>
          <w:sz w:val="28"/>
          <w:szCs w:val="28"/>
        </w:rPr>
      </w:pPr>
      <w:proofErr w:type="spellStart"/>
      <w:r w:rsidRPr="00A15885">
        <w:rPr>
          <w:rStyle w:val="inqyif"/>
          <w:rFonts w:ascii="Times New Roman" w:hAnsi="Times New Roman"/>
          <w:sz w:val="28"/>
          <w:szCs w:val="28"/>
        </w:rPr>
        <w:t>Чиптер</w:t>
      </w:r>
      <w:proofErr w:type="spellEnd"/>
      <w:r w:rsidRPr="00A15885">
        <w:rPr>
          <w:rStyle w:val="inqyif"/>
          <w:rFonts w:ascii="Times New Roman" w:hAnsi="Times New Roman"/>
          <w:sz w:val="28"/>
          <w:szCs w:val="28"/>
        </w:rPr>
        <w:t xml:space="preserve">, крекер </w:t>
      </w:r>
      <w:proofErr w:type="spellStart"/>
      <w:r w:rsidRPr="00A15885">
        <w:rPr>
          <w:rStyle w:val="inqyif"/>
          <w:rFonts w:ascii="Times New Roman" w:hAnsi="Times New Roman"/>
          <w:sz w:val="28"/>
          <w:szCs w:val="28"/>
        </w:rPr>
        <w:t>және</w:t>
      </w:r>
      <w:proofErr w:type="spellEnd"/>
      <w:r w:rsidRPr="00A15885">
        <w:rPr>
          <w:rStyle w:val="inqyif"/>
          <w:rFonts w:ascii="Times New Roman" w:hAnsi="Times New Roman"/>
          <w:sz w:val="28"/>
          <w:szCs w:val="28"/>
        </w:rPr>
        <w:t xml:space="preserve"> </w:t>
      </w:r>
      <w:proofErr w:type="spellStart"/>
      <w:r w:rsidRPr="00A15885">
        <w:rPr>
          <w:rStyle w:val="inqyif"/>
          <w:rFonts w:ascii="Times New Roman" w:hAnsi="Times New Roman"/>
          <w:sz w:val="28"/>
          <w:szCs w:val="28"/>
        </w:rPr>
        <w:t>жаңғақтар</w:t>
      </w:r>
      <w:proofErr w:type="spellEnd"/>
      <w:r w:rsidRPr="00A15885">
        <w:rPr>
          <w:rStyle w:val="inqyif"/>
          <w:rFonts w:ascii="Times New Roman" w:hAnsi="Times New Roman"/>
          <w:sz w:val="28"/>
          <w:szCs w:val="28"/>
        </w:rPr>
        <w:t>.</w:t>
      </w:r>
    </w:p>
    <w:p w:rsidR="00A15885" w:rsidRDefault="00A15885" w:rsidP="00A15885">
      <w:pPr>
        <w:ind w:firstLine="567"/>
        <w:rPr>
          <w:rStyle w:val="inqyif"/>
          <w:rFonts w:ascii="Times New Roman" w:hAnsi="Times New Roman"/>
          <w:sz w:val="28"/>
          <w:szCs w:val="28"/>
        </w:rPr>
      </w:pPr>
      <w:proofErr w:type="spellStart"/>
      <w:r w:rsidRPr="00A15885">
        <w:rPr>
          <w:rStyle w:val="inqyif"/>
          <w:rFonts w:ascii="Times New Roman" w:hAnsi="Times New Roman"/>
          <w:sz w:val="28"/>
          <w:szCs w:val="28"/>
        </w:rPr>
        <w:t>Сағыз</w:t>
      </w:r>
      <w:proofErr w:type="spellEnd"/>
      <w:r w:rsidRPr="00A15885">
        <w:rPr>
          <w:rStyle w:val="inqyif"/>
          <w:rFonts w:ascii="Times New Roman" w:hAnsi="Times New Roman"/>
          <w:sz w:val="28"/>
          <w:szCs w:val="28"/>
        </w:rPr>
        <w:t xml:space="preserve">, </w:t>
      </w:r>
      <w:proofErr w:type="spellStart"/>
      <w:r w:rsidRPr="00A15885">
        <w:rPr>
          <w:rStyle w:val="inqyif"/>
          <w:rFonts w:ascii="Times New Roman" w:hAnsi="Times New Roman"/>
          <w:sz w:val="28"/>
          <w:szCs w:val="28"/>
        </w:rPr>
        <w:t>кәмпиттер</w:t>
      </w:r>
      <w:proofErr w:type="spellEnd"/>
      <w:r w:rsidRPr="00A15885">
        <w:rPr>
          <w:rStyle w:val="inqyif"/>
          <w:rFonts w:ascii="Times New Roman" w:hAnsi="Times New Roman"/>
          <w:sz w:val="28"/>
          <w:szCs w:val="28"/>
        </w:rPr>
        <w:t>.</w:t>
      </w:r>
    </w:p>
    <w:p w:rsidR="00A15885" w:rsidRDefault="00A15885" w:rsidP="00005A99">
      <w:pPr>
        <w:spacing w:after="0" w:line="240" w:lineRule="auto"/>
        <w:ind w:firstLine="567"/>
        <w:rPr>
          <w:rFonts w:ascii="Times New Roman" w:hAnsi="Times New Roman"/>
          <w:b/>
          <w:bCs/>
          <w:sz w:val="30"/>
          <w:szCs w:val="30"/>
        </w:rPr>
      </w:pPr>
      <w:proofErr w:type="spellStart"/>
      <w:r w:rsidRPr="00A15885">
        <w:rPr>
          <w:rFonts w:ascii="Times New Roman" w:hAnsi="Times New Roman"/>
          <w:b/>
          <w:bCs/>
          <w:sz w:val="30"/>
          <w:szCs w:val="30"/>
        </w:rPr>
        <w:t>Пайдалы</w:t>
      </w:r>
      <w:proofErr w:type="spellEnd"/>
      <w:r w:rsidRPr="00A15885">
        <w:rPr>
          <w:rFonts w:ascii="Times New Roman" w:hAnsi="Times New Roman"/>
          <w:b/>
          <w:bCs/>
          <w:sz w:val="30"/>
          <w:szCs w:val="30"/>
        </w:rPr>
        <w:t xml:space="preserve"> </w:t>
      </w:r>
      <w:proofErr w:type="spellStart"/>
      <w:r w:rsidRPr="00A15885">
        <w:rPr>
          <w:rFonts w:ascii="Times New Roman" w:hAnsi="Times New Roman"/>
          <w:b/>
          <w:bCs/>
          <w:sz w:val="30"/>
          <w:szCs w:val="30"/>
        </w:rPr>
        <w:t>ұсақ-түйектер</w:t>
      </w:r>
      <w:proofErr w:type="spellEnd"/>
    </w:p>
    <w:p w:rsidR="00005A99" w:rsidRDefault="00A15885" w:rsidP="00005A99">
      <w:pPr>
        <w:spacing w:after="0" w:line="240" w:lineRule="auto"/>
        <w:ind w:firstLine="567"/>
        <w:rPr>
          <w:rStyle w:val="inqyif"/>
          <w:rFonts w:ascii="Times New Roman" w:hAnsi="Times New Roman"/>
          <w:sz w:val="28"/>
          <w:szCs w:val="28"/>
        </w:rPr>
      </w:pPr>
      <w:proofErr w:type="spellStart"/>
      <w:r w:rsidRPr="00A15885">
        <w:rPr>
          <w:rStyle w:val="inqyif"/>
          <w:rFonts w:ascii="Times New Roman" w:hAnsi="Times New Roman"/>
          <w:sz w:val="28"/>
          <w:szCs w:val="28"/>
        </w:rPr>
        <w:t>Ылғал</w:t>
      </w:r>
      <w:proofErr w:type="spellEnd"/>
      <w:r w:rsidRPr="00A15885">
        <w:rPr>
          <w:rStyle w:val="inqyif"/>
          <w:rFonts w:ascii="Times New Roman" w:hAnsi="Times New Roman"/>
          <w:sz w:val="28"/>
          <w:szCs w:val="28"/>
        </w:rPr>
        <w:t xml:space="preserve"> </w:t>
      </w:r>
      <w:proofErr w:type="spellStart"/>
      <w:r w:rsidRPr="00A15885">
        <w:rPr>
          <w:rStyle w:val="inqyif"/>
          <w:rFonts w:ascii="Times New Roman" w:hAnsi="Times New Roman"/>
          <w:sz w:val="28"/>
          <w:szCs w:val="28"/>
        </w:rPr>
        <w:t>және</w:t>
      </w:r>
      <w:proofErr w:type="spellEnd"/>
      <w:r w:rsidRPr="00A15885">
        <w:rPr>
          <w:rStyle w:val="inqyif"/>
          <w:rFonts w:ascii="Times New Roman" w:hAnsi="Times New Roman"/>
          <w:sz w:val="28"/>
          <w:szCs w:val="28"/>
        </w:rPr>
        <w:t xml:space="preserve"> </w:t>
      </w:r>
      <w:proofErr w:type="spellStart"/>
      <w:r w:rsidRPr="00A15885">
        <w:rPr>
          <w:rStyle w:val="inqyif"/>
          <w:rFonts w:ascii="Times New Roman" w:hAnsi="Times New Roman"/>
          <w:sz w:val="28"/>
          <w:szCs w:val="28"/>
        </w:rPr>
        <w:t>құрғақ</w:t>
      </w:r>
      <w:proofErr w:type="spellEnd"/>
      <w:r w:rsidRPr="00A15885">
        <w:rPr>
          <w:rStyle w:val="inqyif"/>
          <w:rFonts w:ascii="Times New Roman" w:hAnsi="Times New Roman"/>
          <w:sz w:val="28"/>
          <w:szCs w:val="28"/>
        </w:rPr>
        <w:t xml:space="preserve"> </w:t>
      </w:r>
      <w:proofErr w:type="spellStart"/>
      <w:r w:rsidRPr="00A15885">
        <w:rPr>
          <w:rStyle w:val="inqyif"/>
          <w:rFonts w:ascii="Times New Roman" w:hAnsi="Times New Roman"/>
          <w:sz w:val="28"/>
          <w:szCs w:val="28"/>
        </w:rPr>
        <w:t>майлықтар</w:t>
      </w:r>
      <w:proofErr w:type="spellEnd"/>
      <w:r w:rsidRPr="00A15885">
        <w:rPr>
          <w:rStyle w:val="inqyif"/>
          <w:rFonts w:ascii="Times New Roman" w:hAnsi="Times New Roman"/>
          <w:sz w:val="28"/>
          <w:szCs w:val="28"/>
        </w:rPr>
        <w:t>.</w:t>
      </w:r>
    </w:p>
    <w:p w:rsidR="00A15885" w:rsidRPr="004D4928" w:rsidRDefault="00A15885" w:rsidP="00005A99">
      <w:pPr>
        <w:spacing w:after="0" w:line="240" w:lineRule="auto"/>
        <w:ind w:firstLine="567"/>
        <w:rPr>
          <w:rFonts w:ascii="Times New Roman" w:hAnsi="Times New Roman"/>
          <w:sz w:val="28"/>
          <w:szCs w:val="28"/>
        </w:rPr>
      </w:pPr>
    </w:p>
    <w:p w:rsidR="00A15885" w:rsidRPr="00A15885" w:rsidRDefault="00A15885" w:rsidP="00A15885">
      <w:pPr>
        <w:pStyle w:val="a5"/>
        <w:tabs>
          <w:tab w:val="left" w:pos="993"/>
          <w:tab w:val="left" w:pos="1134"/>
        </w:tabs>
        <w:ind w:left="786"/>
        <w:rPr>
          <w:rFonts w:ascii="Times New Roman" w:eastAsiaTheme="minorHAnsi" w:hAnsi="Times New Roman" w:cstheme="minorBidi"/>
          <w:b/>
          <w:sz w:val="28"/>
          <w:szCs w:val="28"/>
        </w:rPr>
      </w:pPr>
      <w:r w:rsidRPr="00A15885">
        <w:rPr>
          <w:rFonts w:ascii="Times New Roman" w:eastAsiaTheme="minorHAnsi" w:hAnsi="Times New Roman" w:cstheme="minorBidi"/>
          <w:b/>
          <w:sz w:val="28"/>
          <w:szCs w:val="28"/>
        </w:rPr>
        <w:t xml:space="preserve">4. </w:t>
      </w:r>
      <w:proofErr w:type="spellStart"/>
      <w:r w:rsidRPr="00A15885">
        <w:rPr>
          <w:rFonts w:ascii="Times New Roman" w:eastAsiaTheme="minorHAnsi" w:hAnsi="Times New Roman" w:cstheme="minorBidi"/>
          <w:b/>
          <w:sz w:val="28"/>
          <w:szCs w:val="28"/>
        </w:rPr>
        <w:t>Әлеуетті</w:t>
      </w:r>
      <w:proofErr w:type="spellEnd"/>
      <w:r w:rsidRPr="00A15885">
        <w:rPr>
          <w:rFonts w:ascii="Times New Roman" w:eastAsiaTheme="minorHAnsi" w:hAnsi="Times New Roman" w:cstheme="minorBidi"/>
          <w:b/>
          <w:sz w:val="28"/>
          <w:szCs w:val="28"/>
        </w:rPr>
        <w:t xml:space="preserve"> </w:t>
      </w:r>
      <w:proofErr w:type="spellStart"/>
      <w:r w:rsidRPr="00A15885">
        <w:rPr>
          <w:rFonts w:ascii="Times New Roman" w:eastAsiaTheme="minorHAnsi" w:hAnsi="Times New Roman" w:cstheme="minorBidi"/>
          <w:b/>
          <w:sz w:val="28"/>
          <w:szCs w:val="28"/>
        </w:rPr>
        <w:t>жалға</w:t>
      </w:r>
      <w:proofErr w:type="spellEnd"/>
      <w:r w:rsidRPr="00A15885">
        <w:rPr>
          <w:rFonts w:ascii="Times New Roman" w:eastAsiaTheme="minorHAnsi" w:hAnsi="Times New Roman" w:cstheme="minorBidi"/>
          <w:b/>
          <w:sz w:val="28"/>
          <w:szCs w:val="28"/>
        </w:rPr>
        <w:t xml:space="preserve"> </w:t>
      </w:r>
      <w:proofErr w:type="spellStart"/>
      <w:r w:rsidRPr="00A15885">
        <w:rPr>
          <w:rFonts w:ascii="Times New Roman" w:eastAsiaTheme="minorHAnsi" w:hAnsi="Times New Roman" w:cstheme="minorBidi"/>
          <w:b/>
          <w:sz w:val="28"/>
          <w:szCs w:val="28"/>
        </w:rPr>
        <w:t>алушы</w:t>
      </w:r>
      <w:proofErr w:type="spellEnd"/>
      <w:r w:rsidRPr="00A15885">
        <w:rPr>
          <w:rFonts w:ascii="Times New Roman" w:eastAsiaTheme="minorHAnsi" w:hAnsi="Times New Roman" w:cstheme="minorBidi"/>
          <w:b/>
          <w:sz w:val="28"/>
          <w:szCs w:val="28"/>
        </w:rPr>
        <w:t xml:space="preserve"> </w:t>
      </w:r>
      <w:proofErr w:type="spellStart"/>
      <w:r w:rsidRPr="00A15885">
        <w:rPr>
          <w:rFonts w:ascii="Times New Roman" w:eastAsiaTheme="minorHAnsi" w:hAnsi="Times New Roman" w:cstheme="minorBidi"/>
          <w:b/>
          <w:sz w:val="28"/>
          <w:szCs w:val="28"/>
        </w:rPr>
        <w:t>міндетті</w:t>
      </w:r>
      <w:proofErr w:type="spellEnd"/>
      <w:r w:rsidRPr="00A15885">
        <w:rPr>
          <w:rFonts w:ascii="Times New Roman" w:eastAsiaTheme="minorHAnsi" w:hAnsi="Times New Roman" w:cstheme="minorBidi"/>
          <w:b/>
          <w:sz w:val="28"/>
          <w:szCs w:val="28"/>
        </w:rPr>
        <w:t>:</w:t>
      </w:r>
    </w:p>
    <w:p w:rsidR="00A15885" w:rsidRPr="00A15885" w:rsidRDefault="00A15885" w:rsidP="00A15885">
      <w:pPr>
        <w:pStyle w:val="a5"/>
        <w:tabs>
          <w:tab w:val="left" w:pos="993"/>
          <w:tab w:val="left" w:pos="1134"/>
        </w:tabs>
        <w:ind w:left="0" w:firstLine="567"/>
        <w:rPr>
          <w:rFonts w:ascii="Times New Roman" w:eastAsiaTheme="minorHAnsi" w:hAnsi="Times New Roman" w:cstheme="minorBidi"/>
          <w:sz w:val="28"/>
          <w:szCs w:val="28"/>
        </w:rPr>
      </w:pPr>
      <w:r w:rsidRPr="00A15885">
        <w:rPr>
          <w:rFonts w:ascii="Times New Roman" w:eastAsiaTheme="minorHAnsi" w:hAnsi="Times New Roman" w:cstheme="minorBidi"/>
          <w:sz w:val="28"/>
          <w:szCs w:val="28"/>
        </w:rPr>
        <w:t xml:space="preserve">1) </w:t>
      </w:r>
      <w:proofErr w:type="spellStart"/>
      <w:r w:rsidRPr="00A15885">
        <w:rPr>
          <w:rFonts w:ascii="Times New Roman" w:eastAsiaTheme="minorHAnsi" w:hAnsi="Times New Roman" w:cstheme="minorBidi"/>
          <w:sz w:val="28"/>
          <w:szCs w:val="28"/>
        </w:rPr>
        <w:t>нысаналы</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мақсаты</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бойынша</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қызметтер</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көрсету</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үшін</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объектілерді</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барлық</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қажетті</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жабдықтармен</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жиһазбен</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және</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мүкәммалмен</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жабдықтауға</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міндетті</w:t>
      </w:r>
      <w:proofErr w:type="spellEnd"/>
      <w:r w:rsidRPr="00A15885">
        <w:rPr>
          <w:rFonts w:ascii="Times New Roman" w:eastAsiaTheme="minorHAnsi" w:hAnsi="Times New Roman" w:cstheme="minorBidi"/>
          <w:sz w:val="28"/>
          <w:szCs w:val="28"/>
        </w:rPr>
        <w:t>.</w:t>
      </w:r>
    </w:p>
    <w:p w:rsidR="00A15885" w:rsidRPr="00A15885" w:rsidRDefault="00A15885" w:rsidP="00A15885">
      <w:pPr>
        <w:pStyle w:val="a5"/>
        <w:tabs>
          <w:tab w:val="left" w:pos="993"/>
          <w:tab w:val="left" w:pos="1134"/>
        </w:tabs>
        <w:ind w:left="0" w:firstLine="567"/>
        <w:rPr>
          <w:rFonts w:ascii="Times New Roman" w:eastAsiaTheme="minorHAnsi" w:hAnsi="Times New Roman" w:cstheme="minorBidi"/>
          <w:sz w:val="28"/>
          <w:szCs w:val="28"/>
        </w:rPr>
      </w:pPr>
      <w:r w:rsidRPr="00A15885">
        <w:rPr>
          <w:rFonts w:ascii="Times New Roman" w:eastAsiaTheme="minorHAnsi" w:hAnsi="Times New Roman" w:cstheme="minorBidi"/>
          <w:sz w:val="28"/>
          <w:szCs w:val="28"/>
        </w:rPr>
        <w:t xml:space="preserve">2) </w:t>
      </w:r>
      <w:proofErr w:type="spellStart"/>
      <w:r w:rsidRPr="00A15885">
        <w:rPr>
          <w:rFonts w:ascii="Times New Roman" w:eastAsiaTheme="minorHAnsi" w:hAnsi="Times New Roman" w:cstheme="minorBidi"/>
          <w:sz w:val="28"/>
          <w:szCs w:val="28"/>
        </w:rPr>
        <w:t>Объектіні</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тиісті</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тәртіппен</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ұстауға</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объектіге</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немесе</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онда</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орналасқан</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инженерлік</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коммуникацияларға</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зақым</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келтіруі</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мүмкін</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әрекеттерді</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жасамауға</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міндетті</w:t>
      </w:r>
      <w:proofErr w:type="spellEnd"/>
      <w:r w:rsidRPr="00A15885">
        <w:rPr>
          <w:rFonts w:ascii="Times New Roman" w:eastAsiaTheme="minorHAnsi" w:hAnsi="Times New Roman" w:cstheme="minorBidi"/>
          <w:sz w:val="28"/>
          <w:szCs w:val="28"/>
        </w:rPr>
        <w:t>.</w:t>
      </w:r>
    </w:p>
    <w:p w:rsidR="00A15885" w:rsidRPr="00A15885" w:rsidRDefault="00A15885" w:rsidP="00A15885">
      <w:pPr>
        <w:pStyle w:val="a5"/>
        <w:tabs>
          <w:tab w:val="left" w:pos="993"/>
          <w:tab w:val="left" w:pos="1134"/>
        </w:tabs>
        <w:ind w:left="0" w:firstLine="567"/>
        <w:rPr>
          <w:rFonts w:ascii="Times New Roman" w:eastAsiaTheme="minorHAnsi" w:hAnsi="Times New Roman" w:cstheme="minorBidi"/>
          <w:sz w:val="28"/>
          <w:szCs w:val="28"/>
        </w:rPr>
      </w:pPr>
      <w:r w:rsidRPr="00A15885">
        <w:rPr>
          <w:rFonts w:ascii="Times New Roman" w:eastAsiaTheme="minorHAnsi" w:hAnsi="Times New Roman" w:cstheme="minorBidi"/>
          <w:sz w:val="28"/>
          <w:szCs w:val="28"/>
        </w:rPr>
        <w:t xml:space="preserve">3) </w:t>
      </w:r>
      <w:proofErr w:type="spellStart"/>
      <w:r w:rsidRPr="00A15885">
        <w:rPr>
          <w:rFonts w:ascii="Times New Roman" w:eastAsiaTheme="minorHAnsi" w:hAnsi="Times New Roman" w:cstheme="minorBidi"/>
          <w:sz w:val="28"/>
          <w:szCs w:val="28"/>
        </w:rPr>
        <w:t>Жалға</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алушының</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кінәсінен</w:t>
      </w:r>
      <w:proofErr w:type="spellEnd"/>
      <w:r w:rsidRPr="00A15885">
        <w:rPr>
          <w:rFonts w:ascii="Times New Roman" w:eastAsiaTheme="minorHAnsi" w:hAnsi="Times New Roman" w:cstheme="minorBidi"/>
          <w:sz w:val="28"/>
          <w:szCs w:val="28"/>
        </w:rPr>
        <w:t xml:space="preserve"> де, </w:t>
      </w:r>
      <w:proofErr w:type="spellStart"/>
      <w:r w:rsidRPr="00A15885">
        <w:rPr>
          <w:rFonts w:ascii="Times New Roman" w:eastAsiaTheme="minorHAnsi" w:hAnsi="Times New Roman" w:cstheme="minorBidi"/>
          <w:sz w:val="28"/>
          <w:szCs w:val="28"/>
        </w:rPr>
        <w:t>табиғи</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тозуына</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байланысты</w:t>
      </w:r>
      <w:proofErr w:type="spellEnd"/>
      <w:r w:rsidRPr="00A15885">
        <w:rPr>
          <w:rFonts w:ascii="Times New Roman" w:eastAsiaTheme="minorHAnsi" w:hAnsi="Times New Roman" w:cstheme="minorBidi"/>
          <w:sz w:val="28"/>
          <w:szCs w:val="28"/>
        </w:rPr>
        <w:t xml:space="preserve"> да </w:t>
      </w:r>
      <w:proofErr w:type="spellStart"/>
      <w:r w:rsidRPr="00A15885">
        <w:rPr>
          <w:rFonts w:ascii="Times New Roman" w:eastAsiaTheme="minorHAnsi" w:hAnsi="Times New Roman" w:cstheme="minorBidi"/>
          <w:sz w:val="28"/>
          <w:szCs w:val="28"/>
        </w:rPr>
        <w:t>объектінің</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жекелеген</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элементтері</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инженерлік</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жабдықтар</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істен</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шыққан</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жағдайда</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Жалға</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берушіні</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хабардар</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етуге</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міндетті</w:t>
      </w:r>
      <w:proofErr w:type="spellEnd"/>
      <w:r w:rsidRPr="00A15885">
        <w:rPr>
          <w:rFonts w:ascii="Times New Roman" w:eastAsiaTheme="minorHAnsi" w:hAnsi="Times New Roman" w:cstheme="minorBidi"/>
          <w:sz w:val="28"/>
          <w:szCs w:val="28"/>
        </w:rPr>
        <w:t>.</w:t>
      </w:r>
    </w:p>
    <w:p w:rsidR="00A15885" w:rsidRPr="00A15885" w:rsidRDefault="00A15885" w:rsidP="00A15885">
      <w:pPr>
        <w:pStyle w:val="a5"/>
        <w:tabs>
          <w:tab w:val="left" w:pos="993"/>
          <w:tab w:val="left" w:pos="1134"/>
        </w:tabs>
        <w:ind w:left="0" w:firstLine="567"/>
        <w:rPr>
          <w:rFonts w:ascii="Times New Roman" w:eastAsiaTheme="minorHAnsi" w:hAnsi="Times New Roman" w:cstheme="minorBidi"/>
          <w:sz w:val="28"/>
          <w:szCs w:val="28"/>
        </w:rPr>
      </w:pPr>
      <w:r w:rsidRPr="00A15885">
        <w:rPr>
          <w:rFonts w:ascii="Times New Roman" w:eastAsiaTheme="minorHAnsi" w:hAnsi="Times New Roman" w:cstheme="minorBidi"/>
          <w:sz w:val="28"/>
          <w:szCs w:val="28"/>
        </w:rPr>
        <w:t xml:space="preserve">4) </w:t>
      </w:r>
      <w:proofErr w:type="spellStart"/>
      <w:r w:rsidRPr="00A15885">
        <w:rPr>
          <w:rFonts w:ascii="Times New Roman" w:eastAsiaTheme="minorHAnsi" w:hAnsi="Times New Roman" w:cstheme="minorBidi"/>
          <w:sz w:val="28"/>
          <w:szCs w:val="28"/>
        </w:rPr>
        <w:t>объектіге</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тұрғын</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емес</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үй-жайдың</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бір</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бөлігін</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жалдау</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шарты</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шеңберінде</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тәртіптің</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сақталуын</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және</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қызметтің</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жүзеге</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асырылуын</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бақылайтын</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Жалға</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берушінің</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санитарлық</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қадағалау</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қызметтерінің</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өкілдерін</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және</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басқа</w:t>
      </w:r>
      <w:proofErr w:type="spellEnd"/>
      <w:r w:rsidRPr="00A15885">
        <w:rPr>
          <w:rFonts w:ascii="Times New Roman" w:eastAsiaTheme="minorHAnsi" w:hAnsi="Times New Roman" w:cstheme="minorBidi"/>
          <w:sz w:val="28"/>
          <w:szCs w:val="28"/>
        </w:rPr>
        <w:t xml:space="preserve"> да </w:t>
      </w:r>
      <w:proofErr w:type="spellStart"/>
      <w:r w:rsidRPr="00A15885">
        <w:rPr>
          <w:rFonts w:ascii="Times New Roman" w:eastAsiaTheme="minorHAnsi" w:hAnsi="Times New Roman" w:cstheme="minorBidi"/>
          <w:sz w:val="28"/>
          <w:szCs w:val="28"/>
        </w:rPr>
        <w:t>өкілдерді</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кедергісіз</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жіберуге</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міндетті</w:t>
      </w:r>
      <w:proofErr w:type="spellEnd"/>
      <w:r w:rsidRPr="00A15885">
        <w:rPr>
          <w:rFonts w:ascii="Times New Roman" w:eastAsiaTheme="minorHAnsi" w:hAnsi="Times New Roman" w:cstheme="minorBidi"/>
          <w:sz w:val="28"/>
          <w:szCs w:val="28"/>
        </w:rPr>
        <w:t>.</w:t>
      </w:r>
    </w:p>
    <w:p w:rsidR="00A15885" w:rsidRPr="00A15885" w:rsidRDefault="00A15885" w:rsidP="00A15885">
      <w:pPr>
        <w:pStyle w:val="a5"/>
        <w:tabs>
          <w:tab w:val="left" w:pos="993"/>
          <w:tab w:val="left" w:pos="1134"/>
        </w:tabs>
        <w:ind w:left="0" w:firstLine="567"/>
        <w:rPr>
          <w:rFonts w:ascii="Times New Roman" w:eastAsiaTheme="minorHAnsi" w:hAnsi="Times New Roman" w:cstheme="minorBidi"/>
          <w:sz w:val="28"/>
          <w:szCs w:val="28"/>
        </w:rPr>
      </w:pPr>
      <w:r w:rsidRPr="00A15885">
        <w:rPr>
          <w:rFonts w:ascii="Times New Roman" w:eastAsiaTheme="minorHAnsi" w:hAnsi="Times New Roman" w:cstheme="minorBidi"/>
          <w:sz w:val="28"/>
          <w:szCs w:val="28"/>
        </w:rPr>
        <w:t xml:space="preserve">5) </w:t>
      </w:r>
      <w:proofErr w:type="spellStart"/>
      <w:r w:rsidRPr="00A15885">
        <w:rPr>
          <w:rFonts w:ascii="Times New Roman" w:eastAsiaTheme="minorHAnsi" w:hAnsi="Times New Roman" w:cstheme="minorBidi"/>
          <w:sz w:val="28"/>
          <w:szCs w:val="28"/>
        </w:rPr>
        <w:t>Жалға</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берушінің</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келісімінсіз</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қосымша</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электр</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аспаптарын</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қосуға</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болмайды</w:t>
      </w:r>
      <w:proofErr w:type="spellEnd"/>
      <w:r w:rsidRPr="00A15885">
        <w:rPr>
          <w:rFonts w:ascii="Times New Roman" w:eastAsiaTheme="minorHAnsi" w:hAnsi="Times New Roman" w:cstheme="minorBidi"/>
          <w:sz w:val="28"/>
          <w:szCs w:val="28"/>
        </w:rPr>
        <w:t>.</w:t>
      </w:r>
    </w:p>
    <w:p w:rsidR="00A15885" w:rsidRPr="00A15885" w:rsidRDefault="00A15885" w:rsidP="00A15885">
      <w:pPr>
        <w:pStyle w:val="a5"/>
        <w:tabs>
          <w:tab w:val="left" w:pos="993"/>
          <w:tab w:val="left" w:pos="1134"/>
        </w:tabs>
        <w:ind w:left="0" w:firstLine="567"/>
        <w:rPr>
          <w:rFonts w:ascii="Times New Roman" w:eastAsiaTheme="minorHAnsi" w:hAnsi="Times New Roman" w:cstheme="minorBidi"/>
          <w:sz w:val="28"/>
          <w:szCs w:val="28"/>
        </w:rPr>
      </w:pPr>
      <w:r w:rsidRPr="00A15885">
        <w:rPr>
          <w:rFonts w:ascii="Times New Roman" w:eastAsiaTheme="minorHAnsi" w:hAnsi="Times New Roman" w:cstheme="minorBidi"/>
          <w:sz w:val="28"/>
          <w:szCs w:val="28"/>
        </w:rPr>
        <w:t xml:space="preserve">6) </w:t>
      </w:r>
      <w:proofErr w:type="spellStart"/>
      <w:r w:rsidRPr="00A15885">
        <w:rPr>
          <w:rFonts w:ascii="Times New Roman" w:eastAsiaTheme="minorHAnsi" w:hAnsi="Times New Roman" w:cstheme="minorBidi"/>
          <w:sz w:val="28"/>
          <w:szCs w:val="28"/>
        </w:rPr>
        <w:t>қосымша</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жабдықты</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орнату</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қажет</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болған</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кезде</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Жалға</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берушімен</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келісуге</w:t>
      </w:r>
      <w:proofErr w:type="spellEnd"/>
      <w:r w:rsidRPr="00A15885">
        <w:rPr>
          <w:rFonts w:ascii="Times New Roman" w:eastAsiaTheme="minorHAnsi" w:hAnsi="Times New Roman" w:cstheme="minorBidi"/>
          <w:sz w:val="28"/>
          <w:szCs w:val="28"/>
        </w:rPr>
        <w:t xml:space="preserve"> </w:t>
      </w:r>
      <w:proofErr w:type="spellStart"/>
      <w:r w:rsidRPr="00A15885">
        <w:rPr>
          <w:rFonts w:ascii="Times New Roman" w:eastAsiaTheme="minorHAnsi" w:hAnsi="Times New Roman" w:cstheme="minorBidi"/>
          <w:sz w:val="28"/>
          <w:szCs w:val="28"/>
        </w:rPr>
        <w:t>міндетті</w:t>
      </w:r>
      <w:proofErr w:type="spellEnd"/>
      <w:r w:rsidRPr="00A15885">
        <w:rPr>
          <w:rFonts w:ascii="Times New Roman" w:eastAsiaTheme="minorHAnsi" w:hAnsi="Times New Roman" w:cstheme="minorBidi"/>
          <w:sz w:val="28"/>
          <w:szCs w:val="28"/>
        </w:rPr>
        <w:t>.</w:t>
      </w:r>
    </w:p>
    <w:p w:rsidR="00A15885" w:rsidRPr="00A15885" w:rsidRDefault="00A15885" w:rsidP="00A15885">
      <w:pPr>
        <w:pStyle w:val="a5"/>
        <w:shd w:val="clear" w:color="auto" w:fill="FFFFFF"/>
        <w:tabs>
          <w:tab w:val="left" w:pos="0"/>
        </w:tabs>
        <w:spacing w:line="259" w:lineRule="auto"/>
        <w:ind w:left="0" w:firstLine="567"/>
        <w:rPr>
          <w:rFonts w:ascii="Times New Roman" w:hAnsi="Times New Roman"/>
          <w:sz w:val="28"/>
          <w:szCs w:val="28"/>
        </w:rPr>
      </w:pPr>
      <w:r w:rsidRPr="00A15885">
        <w:rPr>
          <w:rFonts w:ascii="Times New Roman" w:hAnsi="Times New Roman"/>
          <w:sz w:val="28"/>
          <w:szCs w:val="28"/>
        </w:rPr>
        <w:lastRenderedPageBreak/>
        <w:t xml:space="preserve">7) </w:t>
      </w:r>
      <w:proofErr w:type="spellStart"/>
      <w:r w:rsidRPr="00A15885">
        <w:rPr>
          <w:rFonts w:ascii="Times New Roman" w:hAnsi="Times New Roman"/>
          <w:sz w:val="28"/>
          <w:szCs w:val="28"/>
        </w:rPr>
        <w:t>жалға</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берушіні</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өз</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мүлкін</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тауарын</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ұйымдастыру</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техникасын</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жабдықтарын</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және</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өзге</w:t>
      </w:r>
      <w:proofErr w:type="spellEnd"/>
      <w:r w:rsidRPr="00A15885">
        <w:rPr>
          <w:rFonts w:ascii="Times New Roman" w:hAnsi="Times New Roman"/>
          <w:sz w:val="28"/>
          <w:szCs w:val="28"/>
        </w:rPr>
        <w:t xml:space="preserve"> де </w:t>
      </w:r>
      <w:proofErr w:type="spellStart"/>
      <w:r w:rsidRPr="00A15885">
        <w:rPr>
          <w:rFonts w:ascii="Times New Roman" w:hAnsi="Times New Roman"/>
          <w:sz w:val="28"/>
          <w:szCs w:val="28"/>
        </w:rPr>
        <w:t>тауар-материалдық</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құндылықтарды</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әкелу</w:t>
      </w:r>
      <w:proofErr w:type="spellEnd"/>
      <w:r w:rsidRPr="00A15885">
        <w:rPr>
          <w:rFonts w:ascii="Times New Roman" w:hAnsi="Times New Roman"/>
          <w:sz w:val="28"/>
          <w:szCs w:val="28"/>
        </w:rPr>
        <w:t>/</w:t>
      </w:r>
      <w:proofErr w:type="spellStart"/>
      <w:r w:rsidRPr="00A15885">
        <w:rPr>
          <w:rFonts w:ascii="Times New Roman" w:hAnsi="Times New Roman"/>
          <w:sz w:val="28"/>
          <w:szCs w:val="28"/>
        </w:rPr>
        <w:t>әкету</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туралы</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алдын</w:t>
      </w:r>
      <w:proofErr w:type="spellEnd"/>
      <w:r w:rsidRPr="00A15885">
        <w:rPr>
          <w:rFonts w:ascii="Times New Roman" w:hAnsi="Times New Roman"/>
          <w:sz w:val="28"/>
          <w:szCs w:val="28"/>
        </w:rPr>
        <w:t xml:space="preserve"> ала </w:t>
      </w:r>
      <w:proofErr w:type="spellStart"/>
      <w:r w:rsidRPr="00A15885">
        <w:rPr>
          <w:rFonts w:ascii="Times New Roman" w:hAnsi="Times New Roman"/>
          <w:sz w:val="28"/>
          <w:szCs w:val="28"/>
        </w:rPr>
        <w:t>хабардар</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етуге</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міндетті</w:t>
      </w:r>
      <w:proofErr w:type="spellEnd"/>
      <w:r w:rsidRPr="00A15885">
        <w:rPr>
          <w:rFonts w:ascii="Times New Roman" w:hAnsi="Times New Roman"/>
          <w:sz w:val="28"/>
          <w:szCs w:val="28"/>
        </w:rPr>
        <w:t>.</w:t>
      </w:r>
    </w:p>
    <w:p w:rsidR="00A15885" w:rsidRPr="00A15885" w:rsidRDefault="00A15885" w:rsidP="00A15885">
      <w:pPr>
        <w:pStyle w:val="a5"/>
        <w:shd w:val="clear" w:color="auto" w:fill="FFFFFF"/>
        <w:tabs>
          <w:tab w:val="left" w:pos="0"/>
        </w:tabs>
        <w:spacing w:line="259" w:lineRule="auto"/>
        <w:ind w:left="0" w:firstLine="567"/>
        <w:rPr>
          <w:rFonts w:ascii="Times New Roman" w:hAnsi="Times New Roman"/>
          <w:sz w:val="28"/>
          <w:szCs w:val="28"/>
        </w:rPr>
      </w:pPr>
      <w:r w:rsidRPr="00A15885">
        <w:rPr>
          <w:rFonts w:ascii="Times New Roman" w:hAnsi="Times New Roman"/>
          <w:sz w:val="28"/>
          <w:szCs w:val="28"/>
        </w:rPr>
        <w:t xml:space="preserve">8) </w:t>
      </w:r>
      <w:proofErr w:type="spellStart"/>
      <w:r w:rsidRPr="00A15885">
        <w:rPr>
          <w:rFonts w:ascii="Times New Roman" w:hAnsi="Times New Roman"/>
          <w:sz w:val="28"/>
          <w:szCs w:val="28"/>
        </w:rPr>
        <w:t>жалдау</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объектісі</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қызметкерлерінде</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медициналық</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санитарлық</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кітапшалардың</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соттылығының</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жоқтығы</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туралы</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анықтамалардың</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және</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есірткі-психикалық</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диспансерде</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есепке</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алудың</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болуын</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қамтамасыз</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етуге</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және</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шарт</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жасалғаннан</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кейін</w:t>
      </w:r>
      <w:proofErr w:type="spellEnd"/>
      <w:r w:rsidRPr="00A15885">
        <w:rPr>
          <w:rFonts w:ascii="Times New Roman" w:hAnsi="Times New Roman"/>
          <w:sz w:val="28"/>
          <w:szCs w:val="28"/>
        </w:rPr>
        <w:t xml:space="preserve"> 3 </w:t>
      </w:r>
      <w:proofErr w:type="spellStart"/>
      <w:r w:rsidRPr="00A15885">
        <w:rPr>
          <w:rFonts w:ascii="Times New Roman" w:hAnsi="Times New Roman"/>
          <w:sz w:val="28"/>
          <w:szCs w:val="28"/>
        </w:rPr>
        <w:t>жұмыс</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күні</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ішінде</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жалға</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берушіге</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ұсынуға</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міндетті</w:t>
      </w:r>
      <w:proofErr w:type="spellEnd"/>
      <w:r w:rsidRPr="00A15885">
        <w:rPr>
          <w:rFonts w:ascii="Times New Roman" w:hAnsi="Times New Roman"/>
          <w:sz w:val="28"/>
          <w:szCs w:val="28"/>
        </w:rPr>
        <w:t>.</w:t>
      </w:r>
    </w:p>
    <w:p w:rsidR="00A15885" w:rsidRPr="00A15885" w:rsidRDefault="00A15885" w:rsidP="00A15885">
      <w:pPr>
        <w:pStyle w:val="a5"/>
        <w:shd w:val="clear" w:color="auto" w:fill="FFFFFF"/>
        <w:tabs>
          <w:tab w:val="left" w:pos="0"/>
        </w:tabs>
        <w:spacing w:line="259" w:lineRule="auto"/>
        <w:ind w:left="0" w:firstLine="567"/>
        <w:rPr>
          <w:rFonts w:ascii="Times New Roman" w:hAnsi="Times New Roman"/>
          <w:sz w:val="28"/>
          <w:szCs w:val="28"/>
        </w:rPr>
      </w:pPr>
      <w:r w:rsidRPr="00A15885">
        <w:rPr>
          <w:rFonts w:ascii="Times New Roman" w:hAnsi="Times New Roman"/>
          <w:sz w:val="28"/>
          <w:szCs w:val="28"/>
        </w:rPr>
        <w:t xml:space="preserve">9) </w:t>
      </w:r>
      <w:proofErr w:type="spellStart"/>
      <w:r w:rsidRPr="00A15885">
        <w:rPr>
          <w:rFonts w:ascii="Times New Roman" w:hAnsi="Times New Roman"/>
          <w:sz w:val="28"/>
          <w:szCs w:val="28"/>
        </w:rPr>
        <w:t>жалға</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алушының</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коммуналдық</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қызметтер</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электрмен</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жабдықтау</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бойынша</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нақты</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шеккен</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шығындарын</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төлеуді</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жүзеге</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асыруға</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міндетті</w:t>
      </w:r>
      <w:proofErr w:type="spellEnd"/>
      <w:r w:rsidRPr="00A15885">
        <w:rPr>
          <w:rFonts w:ascii="Times New Roman" w:hAnsi="Times New Roman"/>
          <w:sz w:val="28"/>
          <w:szCs w:val="28"/>
        </w:rPr>
        <w:t>.</w:t>
      </w:r>
    </w:p>
    <w:p w:rsidR="00A15885" w:rsidRDefault="00A15885" w:rsidP="00A15885">
      <w:pPr>
        <w:pStyle w:val="a5"/>
        <w:shd w:val="clear" w:color="auto" w:fill="FFFFFF"/>
        <w:tabs>
          <w:tab w:val="left" w:pos="0"/>
        </w:tabs>
        <w:spacing w:line="259" w:lineRule="auto"/>
        <w:ind w:left="0" w:firstLine="567"/>
        <w:rPr>
          <w:rFonts w:ascii="Times New Roman" w:hAnsi="Times New Roman"/>
          <w:sz w:val="28"/>
          <w:szCs w:val="28"/>
        </w:rPr>
      </w:pPr>
      <w:r w:rsidRPr="00A15885">
        <w:rPr>
          <w:rFonts w:ascii="Times New Roman" w:hAnsi="Times New Roman"/>
          <w:sz w:val="28"/>
          <w:szCs w:val="28"/>
        </w:rPr>
        <w:t xml:space="preserve">10) </w:t>
      </w:r>
      <w:proofErr w:type="spellStart"/>
      <w:r w:rsidRPr="00A15885">
        <w:rPr>
          <w:rFonts w:ascii="Times New Roman" w:hAnsi="Times New Roman"/>
          <w:sz w:val="28"/>
          <w:szCs w:val="28"/>
        </w:rPr>
        <w:t>нарықты</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ескере</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отырып</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ассортименттің</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ұлғаюын</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немесе</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бағаның</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ұлғаюын</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Жалға</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берушімен</w:t>
      </w:r>
      <w:proofErr w:type="spellEnd"/>
      <w:r w:rsidRPr="00A15885">
        <w:rPr>
          <w:rFonts w:ascii="Times New Roman" w:hAnsi="Times New Roman"/>
          <w:sz w:val="28"/>
          <w:szCs w:val="28"/>
        </w:rPr>
        <w:t xml:space="preserve"> </w:t>
      </w:r>
      <w:proofErr w:type="spellStart"/>
      <w:r w:rsidRPr="00A15885">
        <w:rPr>
          <w:rFonts w:ascii="Times New Roman" w:hAnsi="Times New Roman"/>
          <w:sz w:val="28"/>
          <w:szCs w:val="28"/>
        </w:rPr>
        <w:t>келісу</w:t>
      </w:r>
      <w:proofErr w:type="spellEnd"/>
      <w:r w:rsidRPr="00A15885">
        <w:rPr>
          <w:rFonts w:ascii="Times New Roman" w:hAnsi="Times New Roman"/>
          <w:sz w:val="28"/>
          <w:szCs w:val="28"/>
        </w:rPr>
        <w:t>.</w:t>
      </w:r>
    </w:p>
    <w:p w:rsidR="00A15885" w:rsidRPr="00A15885" w:rsidRDefault="00A15885" w:rsidP="00A15885">
      <w:pPr>
        <w:ind w:firstLine="567"/>
        <w:jc w:val="both"/>
        <w:rPr>
          <w:rFonts w:ascii="Times New Roman" w:hAnsi="Times New Roman"/>
          <w:bCs/>
          <w:sz w:val="28"/>
          <w:szCs w:val="28"/>
          <w:lang w:val="kk-KZ"/>
        </w:rPr>
      </w:pPr>
      <w:r w:rsidRPr="00A15885">
        <w:rPr>
          <w:rFonts w:ascii="Times New Roman" w:hAnsi="Times New Roman"/>
          <w:bCs/>
          <w:sz w:val="28"/>
          <w:szCs w:val="28"/>
          <w:lang w:val="kk-KZ"/>
        </w:rPr>
        <w:t>11) санитариялық қағидаларды басшылыққа алуға және сақтауға міндетті.</w:t>
      </w:r>
    </w:p>
    <w:p w:rsidR="00A15885" w:rsidRPr="00A15885" w:rsidRDefault="00A15885" w:rsidP="00A15885">
      <w:pPr>
        <w:ind w:firstLine="567"/>
        <w:jc w:val="both"/>
        <w:rPr>
          <w:rFonts w:ascii="Times New Roman" w:hAnsi="Times New Roman"/>
          <w:bCs/>
          <w:sz w:val="28"/>
          <w:szCs w:val="28"/>
          <w:lang w:val="kk-KZ"/>
        </w:rPr>
      </w:pPr>
      <w:r w:rsidRPr="00A15885">
        <w:rPr>
          <w:rFonts w:ascii="Times New Roman" w:hAnsi="Times New Roman"/>
          <w:bCs/>
          <w:sz w:val="28"/>
          <w:szCs w:val="28"/>
          <w:lang w:val="kk-KZ"/>
        </w:rPr>
        <w:t>12) түзілген қалдықтарды жинауды, қауіпсіз сақтауды және әкетуді қамтамасыз етуге міндетті.</w:t>
      </w:r>
    </w:p>
    <w:p w:rsidR="00A15885" w:rsidRPr="00A15885" w:rsidRDefault="00A15885" w:rsidP="00A15885">
      <w:pPr>
        <w:ind w:firstLine="567"/>
        <w:jc w:val="both"/>
        <w:rPr>
          <w:rFonts w:ascii="Times New Roman" w:hAnsi="Times New Roman"/>
          <w:bCs/>
          <w:sz w:val="28"/>
          <w:szCs w:val="28"/>
          <w:lang w:val="kk-KZ"/>
        </w:rPr>
      </w:pPr>
      <w:r w:rsidRPr="00A15885">
        <w:rPr>
          <w:rFonts w:ascii="Times New Roman" w:hAnsi="Times New Roman"/>
          <w:bCs/>
          <w:sz w:val="28"/>
          <w:szCs w:val="28"/>
          <w:lang w:val="kk-KZ"/>
        </w:rPr>
        <w:t>13) азық-түлік өнімдері олардың сапасы мен қауіпсіздігін куәландыратын құжаттармен (сәйкестік, шығу тегі мен сапасы сертификаты, тауарды дүкенге жеткізетін қосалқы мердігермен шарттардың болуы) сүйемелденуге тиіс.</w:t>
      </w:r>
    </w:p>
    <w:p w:rsidR="00A15885" w:rsidRPr="00A15885" w:rsidRDefault="00A15885" w:rsidP="00A15885">
      <w:pPr>
        <w:ind w:firstLine="567"/>
        <w:jc w:val="both"/>
        <w:rPr>
          <w:rFonts w:ascii="Times New Roman" w:hAnsi="Times New Roman"/>
          <w:bCs/>
          <w:sz w:val="28"/>
          <w:szCs w:val="28"/>
          <w:lang w:val="kk-KZ"/>
        </w:rPr>
      </w:pPr>
      <w:r w:rsidRPr="00A15885">
        <w:rPr>
          <w:rFonts w:ascii="Times New Roman" w:hAnsi="Times New Roman"/>
          <w:bCs/>
          <w:sz w:val="28"/>
          <w:szCs w:val="28"/>
          <w:lang w:val="kk-KZ"/>
        </w:rPr>
        <w:t xml:space="preserve">14) тоңазытқыштар мен витриналардың ассортиментін олардың босатылуына жол бермей толықтыруға міндетті. </w:t>
      </w:r>
    </w:p>
    <w:p w:rsidR="00A15885" w:rsidRPr="00A15885" w:rsidRDefault="00A15885" w:rsidP="00A15885">
      <w:pPr>
        <w:ind w:firstLine="567"/>
        <w:jc w:val="both"/>
        <w:rPr>
          <w:rFonts w:ascii="Times New Roman" w:hAnsi="Times New Roman"/>
          <w:bCs/>
          <w:sz w:val="28"/>
          <w:szCs w:val="28"/>
          <w:lang w:val="kk-KZ"/>
        </w:rPr>
      </w:pPr>
      <w:r w:rsidRPr="00A15885">
        <w:rPr>
          <w:rFonts w:ascii="Times New Roman" w:hAnsi="Times New Roman"/>
          <w:bCs/>
          <w:sz w:val="28"/>
          <w:szCs w:val="28"/>
          <w:lang w:val="kk-KZ"/>
        </w:rPr>
        <w:t>15) ассортиментке алкоголь, энергетика өнімдерін, темекі өнімдерін және осыған ұқсас тауарларды қоспауға міндетті.</w:t>
      </w:r>
    </w:p>
    <w:p w:rsidR="00A15885" w:rsidRPr="00A15885" w:rsidRDefault="00A15885" w:rsidP="00A15885">
      <w:pPr>
        <w:ind w:firstLine="567"/>
        <w:jc w:val="both"/>
        <w:rPr>
          <w:rFonts w:ascii="Times New Roman" w:hAnsi="Times New Roman"/>
          <w:bCs/>
          <w:sz w:val="28"/>
          <w:szCs w:val="28"/>
          <w:lang w:val="kk-KZ"/>
        </w:rPr>
      </w:pPr>
      <w:r w:rsidRPr="00A15885">
        <w:rPr>
          <w:rFonts w:ascii="Times New Roman" w:hAnsi="Times New Roman"/>
          <w:bCs/>
          <w:sz w:val="28"/>
          <w:szCs w:val="28"/>
          <w:lang w:val="kk-KZ"/>
        </w:rPr>
        <w:t>16) жалдау шарттарын жақсарту үшін өзге де нұсқаларды ұсынуға міндетті.</w:t>
      </w:r>
    </w:p>
    <w:p w:rsidR="00005A99" w:rsidRPr="00F31B45" w:rsidRDefault="00A15885" w:rsidP="00A15885">
      <w:pPr>
        <w:ind w:firstLine="567"/>
        <w:jc w:val="both"/>
        <w:rPr>
          <w:lang w:val="kk-KZ"/>
        </w:rPr>
      </w:pPr>
      <w:r w:rsidRPr="00A15885">
        <w:rPr>
          <w:rFonts w:ascii="Times New Roman" w:hAnsi="Times New Roman"/>
          <w:bCs/>
          <w:sz w:val="28"/>
          <w:szCs w:val="28"/>
          <w:lang w:val="kk-KZ"/>
        </w:rPr>
        <w:t>17) 3) тармақшаның 5-тармағының 2-бөлімінің тұрғын емес үй-жайдың бір бөлігін мүліктік жалдауға беру қағидаларына сәйкес шарт жасалған күннен бастап 10 (он) жұмыс күні ішінде кепілдік төлем (шарт бойынша айлық жалдау ақысы) енгізілсін.</w:t>
      </w:r>
    </w:p>
    <w:p w:rsidR="00005A99" w:rsidRPr="00005A99" w:rsidRDefault="00005A99" w:rsidP="00A15885">
      <w:pPr>
        <w:spacing w:after="0" w:line="240" w:lineRule="auto"/>
        <w:ind w:firstLine="567"/>
        <w:jc w:val="both"/>
        <w:rPr>
          <w:rFonts w:ascii="Times New Roman" w:hAnsi="Times New Roman"/>
          <w:bCs/>
          <w:sz w:val="24"/>
          <w:szCs w:val="28"/>
          <w:lang w:val="kk-KZ"/>
        </w:rPr>
      </w:pPr>
    </w:p>
    <w:p w:rsidR="00005A99" w:rsidRPr="00A15885" w:rsidRDefault="00005A99" w:rsidP="00F31B45">
      <w:pPr>
        <w:spacing w:after="0" w:line="240" w:lineRule="auto"/>
        <w:ind w:left="5245"/>
        <w:jc w:val="right"/>
        <w:rPr>
          <w:rFonts w:ascii="Times New Roman" w:hAnsi="Times New Roman"/>
          <w:bCs/>
          <w:sz w:val="24"/>
          <w:szCs w:val="28"/>
          <w:lang w:val="kk-KZ"/>
        </w:rPr>
      </w:pPr>
    </w:p>
    <w:p w:rsidR="00F31B45" w:rsidRPr="004D4928" w:rsidRDefault="00F31B45" w:rsidP="00F31B45">
      <w:pPr>
        <w:pStyle w:val="a4"/>
        <w:ind w:firstLine="709"/>
        <w:jc w:val="right"/>
        <w:rPr>
          <w:rFonts w:ascii="Times New Roman" w:hAnsi="Times New Roman"/>
          <w:b/>
          <w:sz w:val="28"/>
          <w:szCs w:val="28"/>
        </w:rPr>
      </w:pPr>
      <w:bookmarkStart w:id="0" w:name="_GoBack"/>
      <w:bookmarkEnd w:id="0"/>
    </w:p>
    <w:sectPr w:rsidR="00F31B45" w:rsidRPr="004D4928" w:rsidSect="00057266">
      <w:pgSz w:w="11906" w:h="16838"/>
      <w:pgMar w:top="709" w:right="707"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81872"/>
    <w:multiLevelType w:val="hybridMultilevel"/>
    <w:tmpl w:val="56AC763C"/>
    <w:lvl w:ilvl="0" w:tplc="59326B78">
      <w:start w:val="7"/>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nsid w:val="0F8E77A0"/>
    <w:multiLevelType w:val="hybridMultilevel"/>
    <w:tmpl w:val="492A3450"/>
    <w:lvl w:ilvl="0" w:tplc="36BE8496">
      <w:start w:val="1"/>
      <w:numFmt w:val="decimal"/>
      <w:lvlText w:val="%1."/>
      <w:lvlJc w:val="left"/>
      <w:pPr>
        <w:ind w:left="1069" w:hanging="360"/>
      </w:pPr>
      <w:rPr>
        <w:b/>
        <w:sz w:val="24"/>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10122814"/>
    <w:multiLevelType w:val="hybridMultilevel"/>
    <w:tmpl w:val="60FC0DA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DB1A59"/>
    <w:multiLevelType w:val="hybridMultilevel"/>
    <w:tmpl w:val="68AAC676"/>
    <w:lvl w:ilvl="0" w:tplc="4E1276A8">
      <w:start w:val="4"/>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235478E5"/>
    <w:multiLevelType w:val="hybridMultilevel"/>
    <w:tmpl w:val="BCCA0D3A"/>
    <w:lvl w:ilvl="0" w:tplc="AA420FEA">
      <w:start w:val="1"/>
      <w:numFmt w:val="decimal"/>
      <w:lvlText w:val="%1)"/>
      <w:lvlJc w:val="left"/>
      <w:pPr>
        <w:ind w:left="786" w:hanging="360"/>
      </w:pPr>
      <w:rPr>
        <w:lang w:val="ru-RU"/>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5">
    <w:nsid w:val="3DB17E64"/>
    <w:multiLevelType w:val="hybridMultilevel"/>
    <w:tmpl w:val="3C8EA41A"/>
    <w:lvl w:ilvl="0" w:tplc="09DA61D2">
      <w:start w:val="12"/>
      <w:numFmt w:val="decimal"/>
      <w:lvlText w:val="%1)"/>
      <w:lvlJc w:val="left"/>
      <w:pPr>
        <w:ind w:left="957" w:hanging="3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3"/>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B16"/>
    <w:rsid w:val="00005A99"/>
    <w:rsid w:val="0004672E"/>
    <w:rsid w:val="00123B16"/>
    <w:rsid w:val="00467286"/>
    <w:rsid w:val="0062606D"/>
    <w:rsid w:val="00725711"/>
    <w:rsid w:val="00A15885"/>
    <w:rsid w:val="00F23E6B"/>
    <w:rsid w:val="00F31B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DFEC4C-0F46-47B6-9A70-ADD19D14C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606D"/>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62606D"/>
  </w:style>
  <w:style w:type="paragraph" w:styleId="a4">
    <w:name w:val="No Spacing"/>
    <w:link w:val="a3"/>
    <w:uiPriority w:val="1"/>
    <w:qFormat/>
    <w:rsid w:val="0062606D"/>
    <w:pPr>
      <w:spacing w:after="0" w:line="240" w:lineRule="auto"/>
    </w:pPr>
  </w:style>
  <w:style w:type="paragraph" w:styleId="a5">
    <w:name w:val="List Paragraph"/>
    <w:basedOn w:val="a"/>
    <w:uiPriority w:val="34"/>
    <w:qFormat/>
    <w:rsid w:val="0062606D"/>
    <w:pPr>
      <w:spacing w:after="0" w:line="240" w:lineRule="auto"/>
      <w:ind w:left="720"/>
      <w:contextualSpacing/>
      <w:jc w:val="both"/>
    </w:pPr>
  </w:style>
  <w:style w:type="character" w:customStyle="1" w:styleId="inqyif">
    <w:name w:val="inqyif"/>
    <w:rsid w:val="00F31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82871">
      <w:bodyDiv w:val="1"/>
      <w:marLeft w:val="0"/>
      <w:marRight w:val="0"/>
      <w:marTop w:val="0"/>
      <w:marBottom w:val="0"/>
      <w:divBdr>
        <w:top w:val="none" w:sz="0" w:space="0" w:color="auto"/>
        <w:left w:val="none" w:sz="0" w:space="0" w:color="auto"/>
        <w:bottom w:val="none" w:sz="0" w:space="0" w:color="auto"/>
        <w:right w:val="none" w:sz="0" w:space="0" w:color="auto"/>
      </w:divBdr>
      <w:divsChild>
        <w:div w:id="448474022">
          <w:marLeft w:val="0"/>
          <w:marRight w:val="0"/>
          <w:marTop w:val="0"/>
          <w:marBottom w:val="0"/>
          <w:divBdr>
            <w:top w:val="none" w:sz="0" w:space="0" w:color="auto"/>
            <w:left w:val="none" w:sz="0" w:space="0" w:color="auto"/>
            <w:bottom w:val="none" w:sz="0" w:space="0" w:color="auto"/>
            <w:right w:val="none" w:sz="0" w:space="0" w:color="auto"/>
          </w:divBdr>
        </w:div>
      </w:divsChild>
    </w:div>
    <w:div w:id="394476016">
      <w:bodyDiv w:val="1"/>
      <w:marLeft w:val="0"/>
      <w:marRight w:val="0"/>
      <w:marTop w:val="0"/>
      <w:marBottom w:val="0"/>
      <w:divBdr>
        <w:top w:val="none" w:sz="0" w:space="0" w:color="auto"/>
        <w:left w:val="none" w:sz="0" w:space="0" w:color="auto"/>
        <w:bottom w:val="none" w:sz="0" w:space="0" w:color="auto"/>
        <w:right w:val="none" w:sz="0" w:space="0" w:color="auto"/>
      </w:divBdr>
      <w:divsChild>
        <w:div w:id="872958024">
          <w:marLeft w:val="0"/>
          <w:marRight w:val="0"/>
          <w:marTop w:val="0"/>
          <w:marBottom w:val="0"/>
          <w:divBdr>
            <w:top w:val="none" w:sz="0" w:space="0" w:color="auto"/>
            <w:left w:val="none" w:sz="0" w:space="0" w:color="auto"/>
            <w:bottom w:val="none" w:sz="0" w:space="0" w:color="auto"/>
            <w:right w:val="none" w:sz="0" w:space="0" w:color="auto"/>
          </w:divBdr>
          <w:divsChild>
            <w:div w:id="979305173">
              <w:marLeft w:val="0"/>
              <w:marRight w:val="0"/>
              <w:marTop w:val="0"/>
              <w:marBottom w:val="0"/>
              <w:divBdr>
                <w:top w:val="none" w:sz="0" w:space="0" w:color="auto"/>
                <w:left w:val="none" w:sz="0" w:space="0" w:color="auto"/>
                <w:bottom w:val="none" w:sz="0" w:space="0" w:color="auto"/>
                <w:right w:val="none" w:sz="0" w:space="0" w:color="auto"/>
              </w:divBdr>
              <w:divsChild>
                <w:div w:id="185096139">
                  <w:marLeft w:val="0"/>
                  <w:marRight w:val="0"/>
                  <w:marTop w:val="0"/>
                  <w:marBottom w:val="0"/>
                  <w:divBdr>
                    <w:top w:val="none" w:sz="0" w:space="0" w:color="auto"/>
                    <w:left w:val="none" w:sz="0" w:space="0" w:color="auto"/>
                    <w:bottom w:val="none" w:sz="0" w:space="0" w:color="auto"/>
                    <w:right w:val="none" w:sz="0" w:space="0" w:color="auto"/>
                  </w:divBdr>
                  <w:divsChild>
                    <w:div w:id="18357263">
                      <w:marLeft w:val="0"/>
                      <w:marRight w:val="0"/>
                      <w:marTop w:val="0"/>
                      <w:marBottom w:val="0"/>
                      <w:divBdr>
                        <w:top w:val="none" w:sz="0" w:space="0" w:color="auto"/>
                        <w:left w:val="none" w:sz="0" w:space="0" w:color="auto"/>
                        <w:bottom w:val="none" w:sz="0" w:space="0" w:color="auto"/>
                        <w:right w:val="none" w:sz="0" w:space="0" w:color="auto"/>
                      </w:divBdr>
                      <w:divsChild>
                        <w:div w:id="774902558">
                          <w:marLeft w:val="0"/>
                          <w:marRight w:val="0"/>
                          <w:marTop w:val="0"/>
                          <w:marBottom w:val="0"/>
                          <w:divBdr>
                            <w:top w:val="none" w:sz="0" w:space="0" w:color="auto"/>
                            <w:left w:val="none" w:sz="0" w:space="0" w:color="auto"/>
                            <w:bottom w:val="none" w:sz="0" w:space="0" w:color="auto"/>
                            <w:right w:val="none" w:sz="0" w:space="0" w:color="auto"/>
                          </w:divBdr>
                          <w:divsChild>
                            <w:div w:id="1327443982">
                              <w:marLeft w:val="0"/>
                              <w:marRight w:val="0"/>
                              <w:marTop w:val="0"/>
                              <w:marBottom w:val="0"/>
                              <w:divBdr>
                                <w:top w:val="none" w:sz="0" w:space="0" w:color="auto"/>
                                <w:left w:val="none" w:sz="0" w:space="0" w:color="auto"/>
                                <w:bottom w:val="none" w:sz="0" w:space="0" w:color="auto"/>
                                <w:right w:val="none" w:sz="0" w:space="0" w:color="auto"/>
                              </w:divBdr>
                              <w:divsChild>
                                <w:div w:id="85901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519212">
          <w:marLeft w:val="0"/>
          <w:marRight w:val="0"/>
          <w:marTop w:val="0"/>
          <w:marBottom w:val="0"/>
          <w:divBdr>
            <w:top w:val="none" w:sz="0" w:space="0" w:color="auto"/>
            <w:left w:val="none" w:sz="0" w:space="0" w:color="auto"/>
            <w:bottom w:val="none" w:sz="0" w:space="0" w:color="auto"/>
            <w:right w:val="none" w:sz="0" w:space="0" w:color="auto"/>
          </w:divBdr>
          <w:divsChild>
            <w:div w:id="1685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485388">
      <w:bodyDiv w:val="1"/>
      <w:marLeft w:val="0"/>
      <w:marRight w:val="0"/>
      <w:marTop w:val="0"/>
      <w:marBottom w:val="0"/>
      <w:divBdr>
        <w:top w:val="none" w:sz="0" w:space="0" w:color="auto"/>
        <w:left w:val="none" w:sz="0" w:space="0" w:color="auto"/>
        <w:bottom w:val="none" w:sz="0" w:space="0" w:color="auto"/>
        <w:right w:val="none" w:sz="0" w:space="0" w:color="auto"/>
      </w:divBdr>
      <w:divsChild>
        <w:div w:id="1650597818">
          <w:marLeft w:val="0"/>
          <w:marRight w:val="0"/>
          <w:marTop w:val="0"/>
          <w:marBottom w:val="0"/>
          <w:divBdr>
            <w:top w:val="none" w:sz="0" w:space="0" w:color="auto"/>
            <w:left w:val="none" w:sz="0" w:space="0" w:color="auto"/>
            <w:bottom w:val="none" w:sz="0" w:space="0" w:color="auto"/>
            <w:right w:val="none" w:sz="0" w:space="0" w:color="auto"/>
          </w:divBdr>
          <w:divsChild>
            <w:div w:id="1663660840">
              <w:marLeft w:val="0"/>
              <w:marRight w:val="0"/>
              <w:marTop w:val="0"/>
              <w:marBottom w:val="0"/>
              <w:divBdr>
                <w:top w:val="none" w:sz="0" w:space="0" w:color="auto"/>
                <w:left w:val="none" w:sz="0" w:space="0" w:color="auto"/>
                <w:bottom w:val="none" w:sz="0" w:space="0" w:color="auto"/>
                <w:right w:val="none" w:sz="0" w:space="0" w:color="auto"/>
              </w:divBdr>
              <w:divsChild>
                <w:div w:id="1462337304">
                  <w:marLeft w:val="0"/>
                  <w:marRight w:val="0"/>
                  <w:marTop w:val="0"/>
                  <w:marBottom w:val="0"/>
                  <w:divBdr>
                    <w:top w:val="none" w:sz="0" w:space="0" w:color="auto"/>
                    <w:left w:val="none" w:sz="0" w:space="0" w:color="auto"/>
                    <w:bottom w:val="none" w:sz="0" w:space="0" w:color="auto"/>
                    <w:right w:val="none" w:sz="0" w:space="0" w:color="auto"/>
                  </w:divBdr>
                  <w:divsChild>
                    <w:div w:id="244193411">
                      <w:marLeft w:val="0"/>
                      <w:marRight w:val="0"/>
                      <w:marTop w:val="0"/>
                      <w:marBottom w:val="0"/>
                      <w:divBdr>
                        <w:top w:val="none" w:sz="0" w:space="0" w:color="auto"/>
                        <w:left w:val="none" w:sz="0" w:space="0" w:color="auto"/>
                        <w:bottom w:val="none" w:sz="0" w:space="0" w:color="auto"/>
                        <w:right w:val="none" w:sz="0" w:space="0" w:color="auto"/>
                      </w:divBdr>
                      <w:divsChild>
                        <w:div w:id="617612575">
                          <w:marLeft w:val="0"/>
                          <w:marRight w:val="0"/>
                          <w:marTop w:val="0"/>
                          <w:marBottom w:val="0"/>
                          <w:divBdr>
                            <w:top w:val="none" w:sz="0" w:space="0" w:color="auto"/>
                            <w:left w:val="none" w:sz="0" w:space="0" w:color="auto"/>
                            <w:bottom w:val="none" w:sz="0" w:space="0" w:color="auto"/>
                            <w:right w:val="none" w:sz="0" w:space="0" w:color="auto"/>
                          </w:divBdr>
                          <w:divsChild>
                            <w:div w:id="417096992">
                              <w:marLeft w:val="0"/>
                              <w:marRight w:val="0"/>
                              <w:marTop w:val="0"/>
                              <w:marBottom w:val="0"/>
                              <w:divBdr>
                                <w:top w:val="none" w:sz="0" w:space="0" w:color="auto"/>
                                <w:left w:val="none" w:sz="0" w:space="0" w:color="auto"/>
                                <w:bottom w:val="none" w:sz="0" w:space="0" w:color="auto"/>
                                <w:right w:val="none" w:sz="0" w:space="0" w:color="auto"/>
                              </w:divBdr>
                              <w:divsChild>
                                <w:div w:id="202331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250962">
          <w:marLeft w:val="0"/>
          <w:marRight w:val="0"/>
          <w:marTop w:val="0"/>
          <w:marBottom w:val="0"/>
          <w:divBdr>
            <w:top w:val="none" w:sz="0" w:space="0" w:color="auto"/>
            <w:left w:val="none" w:sz="0" w:space="0" w:color="auto"/>
            <w:bottom w:val="none" w:sz="0" w:space="0" w:color="auto"/>
            <w:right w:val="none" w:sz="0" w:space="0" w:color="auto"/>
          </w:divBdr>
          <w:divsChild>
            <w:div w:id="64566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07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846</Words>
  <Characters>4823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Лузянина</dc:creator>
  <cp:keywords/>
  <dc:description/>
  <cp:lastModifiedBy>Елена Лузянина</cp:lastModifiedBy>
  <cp:revision>10</cp:revision>
  <dcterms:created xsi:type="dcterms:W3CDTF">2026-08-12T10:32:00Z</dcterms:created>
  <dcterms:modified xsi:type="dcterms:W3CDTF">2026-08-19T05:00:00Z</dcterms:modified>
</cp:coreProperties>
</file>